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D507" w14:textId="00E3D5F3" w:rsidR="00D478C8" w:rsidRPr="00D478C8" w:rsidRDefault="0046165E" w:rsidP="00475D15">
      <w:pPr>
        <w:jc w:val="center"/>
        <w:rPr>
          <w:rFonts w:ascii="Century Gothic" w:hAnsi="Century Gothic"/>
        </w:rPr>
      </w:pPr>
      <w:r>
        <w:rPr>
          <w:noProof/>
        </w:rPr>
        <w:drawing>
          <wp:anchor distT="0" distB="0" distL="114300" distR="114300" simplePos="0" relativeHeight="251670528" behindDoc="0" locked="0" layoutInCell="1" allowOverlap="1" wp14:anchorId="5F28D000" wp14:editId="54BA49A3">
            <wp:simplePos x="0" y="0"/>
            <wp:positionH relativeFrom="margin">
              <wp:posOffset>4271010</wp:posOffset>
            </wp:positionH>
            <wp:positionV relativeFrom="page">
              <wp:posOffset>561975</wp:posOffset>
            </wp:positionV>
            <wp:extent cx="1997443" cy="652780"/>
            <wp:effectExtent l="0" t="0" r="3175"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l="8975" t="17124" r="9881" b="16202"/>
                    <a:stretch/>
                  </pic:blipFill>
                  <pic:spPr bwMode="auto">
                    <a:xfrm>
                      <a:off x="0" y="0"/>
                      <a:ext cx="1997443"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78C8" w:rsidRPr="00D478C8">
        <w:rPr>
          <w:rFonts w:ascii="Century Gothic" w:hAnsi="Century Gothic"/>
          <w:noProof/>
        </w:rPr>
        <mc:AlternateContent>
          <mc:Choice Requires="wps">
            <w:drawing>
              <wp:anchor distT="0" distB="0" distL="114300" distR="114300" simplePos="0" relativeHeight="251669504" behindDoc="0" locked="0" layoutInCell="1" allowOverlap="1" wp14:anchorId="48E23024" wp14:editId="1E63C328">
                <wp:simplePos x="0" y="0"/>
                <wp:positionH relativeFrom="column">
                  <wp:posOffset>4457700</wp:posOffset>
                </wp:positionH>
                <wp:positionV relativeFrom="paragraph">
                  <wp:posOffset>-600075</wp:posOffset>
                </wp:positionV>
                <wp:extent cx="2009775" cy="8763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09775" cy="876300"/>
                        </a:xfrm>
                        <a:prstGeom prst="rect">
                          <a:avLst/>
                        </a:prstGeom>
                        <a:solidFill>
                          <a:schemeClr val="lt1"/>
                        </a:solidFill>
                        <a:ln w="6350">
                          <a:noFill/>
                        </a:ln>
                      </wps:spPr>
                      <wps:txbx>
                        <w:txbxContent>
                          <w:p w14:paraId="57FFC6F8" w14:textId="019ED7A1" w:rsidR="00D478C8" w:rsidRDefault="00D478C8" w:rsidP="00D47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23024" id="_x0000_t202" coordsize="21600,21600" o:spt="202" path="m,l,21600r21600,l21600,xe">
                <v:stroke joinstyle="miter"/>
                <v:path gradientshapeok="t" o:connecttype="rect"/>
              </v:shapetype>
              <v:shape id="Text Box 5" o:spid="_x0000_s1026" type="#_x0000_t202" style="position:absolute;left:0;text-align:left;margin-left:351pt;margin-top:-47.25pt;width:158.2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szLQIAAFQ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" fillcolor="white [3201]" stroked="f" strokeweight=".5pt">
                <v:textbox>
                  <w:txbxContent>
                    <w:p w14:paraId="57FFC6F8" w14:textId="019ED7A1" w:rsidR="00D478C8" w:rsidRDefault="00D478C8" w:rsidP="00D478C8"/>
                  </w:txbxContent>
                </v:textbox>
              </v:shape>
            </w:pict>
          </mc:Fallback>
        </mc:AlternateContent>
      </w:r>
    </w:p>
    <w:p w14:paraId="5118564B" w14:textId="10309AB9" w:rsidR="00D478C8" w:rsidRPr="00D478C8" w:rsidRDefault="00D478C8" w:rsidP="00475D15">
      <w:pPr>
        <w:jc w:val="center"/>
        <w:rPr>
          <w:rFonts w:ascii="Century Gothic" w:hAnsi="Century Gothic"/>
        </w:rPr>
      </w:pPr>
    </w:p>
    <w:p w14:paraId="2DB352B0" w14:textId="33AC546B" w:rsidR="00D478C8" w:rsidRDefault="0046165E" w:rsidP="00475D15">
      <w:pPr>
        <w:jc w:val="center"/>
        <w:rPr>
          <w:rFonts w:ascii="Century Gothic" w:hAnsi="Century Gothic"/>
        </w:rPr>
      </w:pPr>
      <w:r w:rsidRPr="00D478C8">
        <w:rPr>
          <w:rFonts w:ascii="Century Gothic" w:hAnsi="Century Gothic" w:cs="Arial"/>
          <w:b/>
          <w:noProof/>
          <w:color w:val="C00000"/>
        </w:rPr>
        <w:drawing>
          <wp:anchor distT="0" distB="0" distL="114300" distR="114300" simplePos="0" relativeHeight="251668480" behindDoc="1" locked="0" layoutInCell="1" allowOverlap="1" wp14:anchorId="59C001F4" wp14:editId="109F34FD">
            <wp:simplePos x="0" y="0"/>
            <wp:positionH relativeFrom="margin">
              <wp:align>center</wp:align>
            </wp:positionH>
            <wp:positionV relativeFrom="paragraph">
              <wp:posOffset>125730</wp:posOffset>
            </wp:positionV>
            <wp:extent cx="1457325" cy="1350010"/>
            <wp:effectExtent l="0" t="0" r="9525" b="2540"/>
            <wp:wrapTight wrapText="bothSides">
              <wp:wrapPolygon edited="0">
                <wp:start x="0" y="0"/>
                <wp:lineTo x="0" y="21336"/>
                <wp:lineTo x="21459" y="21336"/>
                <wp:lineTo x="21459" y="0"/>
                <wp:lineTo x="0" y="0"/>
              </wp:wrapPolygon>
            </wp:wrapTight>
            <wp:docPr id="14" name="Picture 7" descr="Logo&#10;&#10;Description automatically generated">
              <a:extLst xmlns:a="http://schemas.openxmlformats.org/drawingml/2006/main">
                <a:ext uri="{FF2B5EF4-FFF2-40B4-BE49-F238E27FC236}">
                  <a16:creationId xmlns:a16="http://schemas.microsoft.com/office/drawing/2014/main" id="{E01D870D-CA3E-4AA5-83C6-6B5CC5C1D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E01D870D-CA3E-4AA5-83C6-6B5CC5C1DA1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350010"/>
                    </a:xfrm>
                    <a:prstGeom prst="rect">
                      <a:avLst/>
                    </a:prstGeom>
                  </pic:spPr>
                </pic:pic>
              </a:graphicData>
            </a:graphic>
            <wp14:sizeRelH relativeFrom="margin">
              <wp14:pctWidth>0</wp14:pctWidth>
            </wp14:sizeRelH>
            <wp14:sizeRelV relativeFrom="margin">
              <wp14:pctHeight>0</wp14:pctHeight>
            </wp14:sizeRelV>
          </wp:anchor>
        </w:drawing>
      </w:r>
    </w:p>
    <w:p w14:paraId="28B25D55" w14:textId="0A6DCD63" w:rsidR="00A8580F" w:rsidRDefault="00A8580F" w:rsidP="00475D15">
      <w:pPr>
        <w:jc w:val="center"/>
        <w:rPr>
          <w:rFonts w:ascii="Century Gothic" w:hAnsi="Century Gothic"/>
        </w:rPr>
      </w:pPr>
    </w:p>
    <w:p w14:paraId="30AB70B1" w14:textId="6E96C24E" w:rsidR="0046165E" w:rsidRPr="00D478C8" w:rsidRDefault="0046165E" w:rsidP="00475D15">
      <w:pPr>
        <w:jc w:val="center"/>
        <w:rPr>
          <w:rFonts w:ascii="Century Gothic" w:hAnsi="Century Gothic"/>
        </w:rPr>
      </w:pPr>
    </w:p>
    <w:p w14:paraId="537802CD" w14:textId="77777777" w:rsidR="00D478C8" w:rsidRDefault="00D478C8" w:rsidP="0046165E">
      <w:pPr>
        <w:rPr>
          <w:rFonts w:ascii="Century Gothic" w:hAnsi="Century Gothic" w:cs="Arial"/>
          <w:b/>
          <w:sz w:val="28"/>
          <w:szCs w:val="28"/>
        </w:rPr>
      </w:pPr>
    </w:p>
    <w:p w14:paraId="08CA24DB" w14:textId="77777777" w:rsidR="00C55866" w:rsidRDefault="00C55866" w:rsidP="0046165E">
      <w:pPr>
        <w:rPr>
          <w:rFonts w:ascii="Century Gothic" w:hAnsi="Century Gothic" w:cs="Arial"/>
          <w:b/>
          <w:sz w:val="28"/>
          <w:szCs w:val="28"/>
        </w:rPr>
      </w:pPr>
    </w:p>
    <w:p w14:paraId="5DA43E48" w14:textId="77777777" w:rsidR="0021240E" w:rsidRPr="00D478C8" w:rsidRDefault="0021240E" w:rsidP="00475D15">
      <w:pPr>
        <w:jc w:val="center"/>
        <w:rPr>
          <w:rFonts w:ascii="Century Gothic" w:hAnsi="Century Gothic" w:cs="Arial"/>
          <w:b/>
          <w:sz w:val="28"/>
          <w:szCs w:val="28"/>
        </w:rPr>
      </w:pPr>
    </w:p>
    <w:p w14:paraId="3E105CA6" w14:textId="58564D00" w:rsidR="00D478C8" w:rsidRPr="00D478C8" w:rsidRDefault="0031796D" w:rsidP="00475D15">
      <w:pPr>
        <w:jc w:val="center"/>
        <w:rPr>
          <w:rFonts w:ascii="Century Gothic" w:hAnsi="Century Gothic" w:cs="Arial"/>
          <w:b/>
          <w:sz w:val="28"/>
          <w:szCs w:val="28"/>
        </w:rPr>
      </w:pPr>
      <w:r>
        <w:rPr>
          <w:rFonts w:ascii="Century Gothic" w:hAnsi="Century Gothic" w:cs="Arial"/>
          <w:b/>
          <w:sz w:val="28"/>
          <w:szCs w:val="28"/>
        </w:rPr>
        <w:t>Behaviour Policy</w:t>
      </w:r>
    </w:p>
    <w:p w14:paraId="14BF0E8B" w14:textId="77777777" w:rsidR="00D478C8" w:rsidRPr="00D478C8" w:rsidRDefault="00D478C8" w:rsidP="00475D15">
      <w:pPr>
        <w:spacing w:after="127"/>
        <w:jc w:val="right"/>
        <w:rPr>
          <w:rFonts w:ascii="Century Gothic" w:eastAsia="Calibri" w:hAnsi="Century Gothic" w:cs="Calibri"/>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3112"/>
        <w:gridCol w:w="2528"/>
        <w:gridCol w:w="1945"/>
        <w:gridCol w:w="48"/>
        <w:gridCol w:w="1995"/>
      </w:tblGrid>
      <w:tr w:rsidR="00D478C8" w:rsidRPr="00D478C8" w14:paraId="3D09855E" w14:textId="77777777" w:rsidTr="001C2D3E">
        <w:trPr>
          <w:trHeight w:val="332"/>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tcPr>
          <w:p w14:paraId="009DB3DB" w14:textId="77777777" w:rsidR="00D478C8" w:rsidRPr="00D478C8" w:rsidRDefault="00D478C8" w:rsidP="00475D15">
            <w:pPr>
              <w:jc w:val="center"/>
              <w:rPr>
                <w:rFonts w:ascii="Century Gothic" w:eastAsia="Times New Roman" w:hAnsi="Century Gothic" w:cs="Calibri"/>
                <w:b/>
                <w:bCs/>
                <w:color w:val="7F7F7F" w:themeColor="text1" w:themeTint="80"/>
              </w:rPr>
            </w:pPr>
            <w:r w:rsidRPr="00D478C8">
              <w:rPr>
                <w:rFonts w:ascii="Century Gothic" w:eastAsia="Times New Roman" w:hAnsi="Century Gothic" w:cs="Calibri"/>
                <w:b/>
                <w:bCs/>
                <w:color w:val="FFFFFF" w:themeColor="background1"/>
              </w:rPr>
              <w:t>Document Control</w:t>
            </w:r>
          </w:p>
        </w:tc>
      </w:tr>
      <w:tr w:rsidR="00D478C8" w:rsidRPr="00D478C8" w14:paraId="305EE9F2"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14E3274"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Document Author:</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26023" w14:textId="2F6A0709" w:rsidR="00D478C8" w:rsidRPr="00D478C8" w:rsidRDefault="005D4946" w:rsidP="00475D15">
            <w:pPr>
              <w:rPr>
                <w:rFonts w:ascii="Century Gothic" w:eastAsia="Times New Roman" w:hAnsi="Century Gothic" w:cs="Calibri"/>
              </w:rPr>
            </w:pPr>
            <w:r>
              <w:rPr>
                <w:rFonts w:ascii="Century Gothic" w:eastAsia="Times New Roman" w:hAnsi="Century Gothic" w:cs="Calibri"/>
              </w:rPr>
              <w:t>Andy Dwight</w:t>
            </w:r>
          </w:p>
        </w:tc>
      </w:tr>
      <w:tr w:rsidR="00D478C8" w:rsidRPr="00D478C8" w14:paraId="3C6F61B6"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441AA7A"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Approval Body:</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5E1B0" w14:textId="77777777" w:rsidR="00D478C8" w:rsidRPr="00D478C8" w:rsidRDefault="00D478C8" w:rsidP="00475D15">
            <w:pPr>
              <w:rPr>
                <w:rFonts w:ascii="Century Gothic" w:eastAsia="Times New Roman" w:hAnsi="Century Gothic" w:cs="Calibri"/>
                <w:iCs/>
              </w:rPr>
            </w:pPr>
            <w:r w:rsidRPr="00D478C8">
              <w:rPr>
                <w:rFonts w:ascii="Century Gothic" w:eastAsia="Times New Roman" w:hAnsi="Century Gothic" w:cs="Calibri"/>
                <w:iCs/>
              </w:rPr>
              <w:t>SET Trustees</w:t>
            </w:r>
          </w:p>
        </w:tc>
        <w:tc>
          <w:tcPr>
            <w:tcW w:w="1035" w:type="pct"/>
            <w:gridSpan w:val="2"/>
            <w:tcBorders>
              <w:top w:val="single" w:sz="4" w:space="0" w:color="auto"/>
              <w:left w:val="single" w:sz="4" w:space="0" w:color="auto"/>
              <w:bottom w:val="single" w:sz="4" w:space="0" w:color="auto"/>
              <w:right w:val="single" w:sz="4" w:space="0" w:color="auto"/>
            </w:tcBorders>
            <w:shd w:val="pct5" w:color="auto" w:fill="auto"/>
            <w:hideMark/>
          </w:tcPr>
          <w:p w14:paraId="7C1FEED5"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Date:</w:t>
            </w:r>
          </w:p>
        </w:tc>
        <w:tc>
          <w:tcPr>
            <w:tcW w:w="1036" w:type="pct"/>
            <w:tcBorders>
              <w:top w:val="single" w:sz="4" w:space="0" w:color="auto"/>
              <w:left w:val="single" w:sz="4" w:space="0" w:color="auto"/>
              <w:bottom w:val="single" w:sz="4" w:space="0" w:color="auto"/>
              <w:right w:val="single" w:sz="4" w:space="0" w:color="auto"/>
            </w:tcBorders>
          </w:tcPr>
          <w:p w14:paraId="701A4FAC" w14:textId="77777777" w:rsidR="00D478C8" w:rsidRPr="00D478C8" w:rsidRDefault="00D478C8" w:rsidP="00475D15">
            <w:pPr>
              <w:rPr>
                <w:rFonts w:ascii="Century Gothic" w:eastAsia="Times New Roman" w:hAnsi="Century Gothic" w:cs="Calibri"/>
                <w:i/>
              </w:rPr>
            </w:pPr>
          </w:p>
        </w:tc>
      </w:tr>
      <w:tr w:rsidR="00D478C8" w:rsidRPr="00D478C8" w14:paraId="1A5CF233"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8045012"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 </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08AEB" w14:textId="77777777" w:rsidR="00D478C8" w:rsidRPr="00D478C8" w:rsidRDefault="00D478C8" w:rsidP="00475D15">
            <w:pPr>
              <w:rPr>
                <w:rFonts w:ascii="Century Gothic" w:eastAsia="Times New Roman" w:hAnsi="Century Gothic" w:cs="Calibri"/>
              </w:rPr>
            </w:pPr>
          </w:p>
        </w:tc>
        <w:tc>
          <w:tcPr>
            <w:tcW w:w="1035" w:type="pct"/>
            <w:gridSpan w:val="2"/>
            <w:tcBorders>
              <w:top w:val="single" w:sz="4" w:space="0" w:color="auto"/>
              <w:left w:val="single" w:sz="4" w:space="0" w:color="auto"/>
              <w:bottom w:val="single" w:sz="4" w:space="0" w:color="auto"/>
              <w:right w:val="single" w:sz="4" w:space="0" w:color="auto"/>
            </w:tcBorders>
            <w:shd w:val="pct5" w:color="auto" w:fill="auto"/>
            <w:hideMark/>
          </w:tcPr>
          <w:p w14:paraId="765E450A"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Date:</w:t>
            </w:r>
          </w:p>
        </w:tc>
        <w:tc>
          <w:tcPr>
            <w:tcW w:w="1036" w:type="pct"/>
            <w:tcBorders>
              <w:top w:val="single" w:sz="4" w:space="0" w:color="auto"/>
              <w:left w:val="single" w:sz="4" w:space="0" w:color="auto"/>
              <w:bottom w:val="single" w:sz="4" w:space="0" w:color="auto"/>
              <w:right w:val="single" w:sz="4" w:space="0" w:color="auto"/>
            </w:tcBorders>
          </w:tcPr>
          <w:p w14:paraId="198B9196" w14:textId="77777777" w:rsidR="00D478C8" w:rsidRPr="00D478C8" w:rsidRDefault="00D478C8" w:rsidP="00475D15">
            <w:pPr>
              <w:rPr>
                <w:rFonts w:ascii="Century Gothic" w:eastAsia="Times New Roman" w:hAnsi="Century Gothic" w:cs="Calibri"/>
              </w:rPr>
            </w:pPr>
          </w:p>
        </w:tc>
      </w:tr>
      <w:tr w:rsidR="00D478C8" w:rsidRPr="00D478C8" w14:paraId="2404876E" w14:textId="77777777" w:rsidTr="001C2D3E">
        <w:trPr>
          <w:trHeight w:val="696"/>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AC445AC"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Version Number:</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CBB2" w14:textId="37A11758" w:rsidR="00D478C8" w:rsidRPr="00D478C8" w:rsidRDefault="00F50903" w:rsidP="00475D15">
            <w:pPr>
              <w:rPr>
                <w:rFonts w:ascii="Century Gothic" w:eastAsia="Times New Roman" w:hAnsi="Century Gothic" w:cs="Calibri"/>
                <w:iCs/>
              </w:rPr>
            </w:pPr>
            <w:r>
              <w:rPr>
                <w:rFonts w:ascii="Century Gothic" w:eastAsia="Times New Roman" w:hAnsi="Century Gothic" w:cs="Calibri"/>
                <w:iCs/>
              </w:rPr>
              <w:t>4</w:t>
            </w:r>
          </w:p>
        </w:tc>
        <w:tc>
          <w:tcPr>
            <w:tcW w:w="2071" w:type="pct"/>
            <w:gridSpan w:val="3"/>
            <w:tcBorders>
              <w:top w:val="single" w:sz="4" w:space="0" w:color="auto"/>
              <w:left w:val="single" w:sz="4" w:space="0" w:color="auto"/>
              <w:bottom w:val="single" w:sz="4" w:space="0" w:color="auto"/>
              <w:right w:val="single" w:sz="4" w:space="0" w:color="auto"/>
            </w:tcBorders>
            <w:vAlign w:val="center"/>
            <w:hideMark/>
          </w:tcPr>
          <w:p w14:paraId="7DE0615F"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dr w:val="none" w:sz="0" w:space="0" w:color="auto" w:frame="1"/>
              </w:rPr>
              <w:t> </w:t>
            </w:r>
          </w:p>
        </w:tc>
      </w:tr>
      <w:tr w:rsidR="00D478C8" w:rsidRPr="00D478C8" w14:paraId="7EA08A09" w14:textId="77777777" w:rsidTr="001C2D3E">
        <w:trPr>
          <w:trHeight w:val="370"/>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CCC3BA2"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Version Issue Date:</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8AA4B" w14:textId="16DD1A52" w:rsidR="00D478C8" w:rsidRPr="00FA478C" w:rsidRDefault="005D4946" w:rsidP="00475D15">
            <w:pPr>
              <w:rPr>
                <w:rFonts w:ascii="Century Gothic" w:eastAsia="Times New Roman" w:hAnsi="Century Gothic" w:cs="Calibri"/>
                <w:iCs/>
              </w:rPr>
            </w:pPr>
            <w:r>
              <w:rPr>
                <w:rFonts w:ascii="Century Gothic" w:eastAsia="Times New Roman" w:hAnsi="Century Gothic" w:cs="Calibri"/>
                <w:iCs/>
              </w:rPr>
              <w:t>September 202</w:t>
            </w:r>
            <w:r w:rsidR="00F50903">
              <w:rPr>
                <w:rFonts w:ascii="Century Gothic" w:eastAsia="Times New Roman" w:hAnsi="Century Gothic" w:cs="Calibri"/>
                <w:iCs/>
              </w:rPr>
              <w:t>5</w:t>
            </w:r>
          </w:p>
        </w:tc>
        <w:tc>
          <w:tcPr>
            <w:tcW w:w="1010" w:type="pct"/>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hideMark/>
          </w:tcPr>
          <w:p w14:paraId="2749BD10"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Effective Date:</w:t>
            </w:r>
          </w:p>
        </w:tc>
        <w:tc>
          <w:tcPr>
            <w:tcW w:w="106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6E308" w14:textId="22F24C3A" w:rsidR="00D478C8" w:rsidRPr="00FA478C" w:rsidRDefault="005D4946" w:rsidP="00475D15">
            <w:pPr>
              <w:rPr>
                <w:rFonts w:ascii="Century Gothic" w:eastAsia="Times New Roman" w:hAnsi="Century Gothic" w:cs="Calibri"/>
                <w:iCs/>
              </w:rPr>
            </w:pPr>
            <w:r>
              <w:rPr>
                <w:rFonts w:ascii="Century Gothic" w:eastAsia="Times New Roman" w:hAnsi="Century Gothic" w:cs="Calibri"/>
                <w:iCs/>
              </w:rPr>
              <w:t>September 202</w:t>
            </w:r>
            <w:r w:rsidR="00085ABD">
              <w:rPr>
                <w:rFonts w:ascii="Century Gothic" w:eastAsia="Times New Roman" w:hAnsi="Century Gothic" w:cs="Calibri"/>
                <w:iCs/>
              </w:rPr>
              <w:t>5</w:t>
            </w:r>
          </w:p>
        </w:tc>
      </w:tr>
      <w:tr w:rsidR="00D478C8" w:rsidRPr="00D478C8" w14:paraId="55BA172E"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FDC7D31" w14:textId="77777777" w:rsidR="00D478C8" w:rsidRPr="00D478C8" w:rsidRDefault="00D478C8" w:rsidP="00475D15">
            <w:pPr>
              <w:rPr>
                <w:rFonts w:ascii="Century Gothic" w:eastAsia="Times New Roman" w:hAnsi="Century Gothic" w:cs="Calibri"/>
                <w:b/>
                <w:bCs/>
              </w:rPr>
            </w:pPr>
            <w:r w:rsidRPr="00D478C8">
              <w:rPr>
                <w:rFonts w:ascii="Century Gothic" w:eastAsia="Times New Roman" w:hAnsi="Century Gothic" w:cs="Arial"/>
                <w:b/>
                <w:bCs/>
                <w:bdr w:val="none" w:sz="0" w:space="0" w:color="auto" w:frame="1"/>
                <w:lang w:val="en-US"/>
              </w:rPr>
              <w:t>Review Frequency:</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BBFCD" w14:textId="12B21662" w:rsidR="00D478C8" w:rsidRPr="00D478C8" w:rsidRDefault="00D478C8" w:rsidP="00475D15">
            <w:pPr>
              <w:tabs>
                <w:tab w:val="left" w:pos="1890"/>
              </w:tabs>
              <w:rPr>
                <w:rFonts w:ascii="Century Gothic" w:eastAsia="Times New Roman" w:hAnsi="Century Gothic" w:cs="Calibri"/>
                <w:iCs/>
              </w:rPr>
            </w:pPr>
            <w:r w:rsidRPr="00D478C8">
              <w:rPr>
                <w:rFonts w:ascii="Century Gothic" w:eastAsia="Times New Roman" w:hAnsi="Century Gothic" w:cs="Calibri"/>
                <w:iCs/>
              </w:rPr>
              <w:t>Annually</w:t>
            </w:r>
            <w:r w:rsidR="003C5892">
              <w:rPr>
                <w:rFonts w:ascii="Century Gothic" w:eastAsia="Times New Roman" w:hAnsi="Century Gothic" w:cs="Calibri"/>
                <w:iCs/>
              </w:rPr>
              <w:tab/>
            </w:r>
          </w:p>
        </w:tc>
      </w:tr>
      <w:tr w:rsidR="00D478C8" w:rsidRPr="00D478C8" w14:paraId="7C698BB3" w14:textId="77777777" w:rsidTr="001C2D3E">
        <w:trPr>
          <w:trHeight w:val="504"/>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F18155A"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Method of Dissemination:</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80F23"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Calibri"/>
              </w:rPr>
              <w:t>Electronic Publication via Website</w:t>
            </w:r>
          </w:p>
        </w:tc>
      </w:tr>
      <w:tr w:rsidR="00D478C8" w:rsidRPr="00D478C8" w14:paraId="6DE685DA" w14:textId="77777777" w:rsidTr="001C2D3E">
        <w:trPr>
          <w:trHeight w:val="301"/>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82157FF"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For Use By:</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9C926"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Calibri"/>
              </w:rPr>
              <w:t xml:space="preserve">All relevant school stakeholders, third parties, staff and students.  </w:t>
            </w:r>
          </w:p>
        </w:tc>
      </w:tr>
    </w:tbl>
    <w:p w14:paraId="3FA9EE3D" w14:textId="77777777" w:rsidR="00D478C8" w:rsidRPr="00D478C8" w:rsidRDefault="00D478C8" w:rsidP="00475D15">
      <w:pPr>
        <w:rPr>
          <w:rFonts w:ascii="Century Gothic" w:eastAsia="Times New Roman" w:hAnsi="Century Gothic" w:cs="Times New Roman"/>
        </w:rPr>
      </w:pPr>
    </w:p>
    <w:tbl>
      <w:tblPr>
        <w:tblW w:w="5000" w:type="pct"/>
        <w:shd w:val="clear" w:color="auto" w:fill="FFFFFF"/>
        <w:tblCellMar>
          <w:left w:w="0" w:type="dxa"/>
          <w:right w:w="0" w:type="dxa"/>
        </w:tblCellMar>
        <w:tblLook w:val="04A0" w:firstRow="1" w:lastRow="0" w:firstColumn="1" w:lastColumn="0" w:noHBand="0" w:noVBand="1"/>
      </w:tblPr>
      <w:tblGrid>
        <w:gridCol w:w="1147"/>
        <w:gridCol w:w="1384"/>
        <w:gridCol w:w="2517"/>
        <w:gridCol w:w="4580"/>
      </w:tblGrid>
      <w:tr w:rsidR="00D478C8" w:rsidRPr="00D478C8" w14:paraId="35C6995E" w14:textId="77777777" w:rsidTr="001C2D3E">
        <w:trPr>
          <w:trHeight w:val="332"/>
        </w:trPr>
        <w:tc>
          <w:tcPr>
            <w:tcW w:w="5000" w:type="pct"/>
            <w:gridSpan w:val="4"/>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tcPr>
          <w:p w14:paraId="75255F51" w14:textId="77777777" w:rsidR="00D478C8" w:rsidRPr="00D478C8" w:rsidRDefault="00D478C8" w:rsidP="00475D15">
            <w:pPr>
              <w:jc w:val="center"/>
              <w:rPr>
                <w:rFonts w:ascii="Century Gothic" w:eastAsia="Times New Roman" w:hAnsi="Century Gothic" w:cs="Calibri"/>
                <w:b/>
                <w:bCs/>
              </w:rPr>
            </w:pPr>
            <w:r w:rsidRPr="00D478C8">
              <w:rPr>
                <w:rFonts w:ascii="Century Gothic" w:eastAsia="Times New Roman" w:hAnsi="Century Gothic" w:cs="Calibri"/>
                <w:b/>
                <w:bCs/>
              </w:rPr>
              <w:t>Version History</w:t>
            </w:r>
          </w:p>
        </w:tc>
      </w:tr>
      <w:tr w:rsidR="00D478C8" w:rsidRPr="00D478C8" w14:paraId="29A0C03A"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EF67734" w14:textId="77777777" w:rsidR="00D478C8" w:rsidRPr="00D478C8" w:rsidRDefault="00D478C8" w:rsidP="00475D15">
            <w:pPr>
              <w:rPr>
                <w:rFonts w:ascii="Century Gothic" w:eastAsia="Times New Roman" w:hAnsi="Century Gothic" w:cs="Calibri"/>
                <w:b/>
                <w:bCs/>
              </w:rPr>
            </w:pPr>
            <w:r w:rsidRPr="00D478C8">
              <w:rPr>
                <w:rFonts w:ascii="Century Gothic" w:eastAsia="Times New Roman" w:hAnsi="Century Gothic" w:cs="Arial"/>
                <w:b/>
                <w:bCs/>
                <w:bdr w:val="none" w:sz="0" w:space="0" w:color="auto" w:frame="1"/>
                <w:lang w:val="en-US"/>
              </w:rPr>
              <w:t xml:space="preserve">Version </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047C760" w14:textId="77777777" w:rsidR="00D478C8" w:rsidRPr="00D478C8" w:rsidRDefault="00D478C8" w:rsidP="00475D15">
            <w:pPr>
              <w:rPr>
                <w:rFonts w:ascii="Century Gothic" w:eastAsia="Times New Roman" w:hAnsi="Century Gothic" w:cs="Calibri"/>
                <w:b/>
                <w:bCs/>
              </w:rPr>
            </w:pPr>
            <w:r w:rsidRPr="00D478C8">
              <w:rPr>
                <w:rFonts w:ascii="Century Gothic" w:eastAsia="Times New Roman" w:hAnsi="Century Gothic" w:cs="Calibri"/>
                <w:b/>
                <w:bCs/>
              </w:rPr>
              <w:t>Date</w:t>
            </w:r>
          </w:p>
        </w:tc>
        <w:tc>
          <w:tcPr>
            <w:tcW w:w="13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B8A4A4" w14:textId="77777777" w:rsidR="00D478C8" w:rsidRPr="00D478C8" w:rsidRDefault="00D478C8" w:rsidP="00475D15">
            <w:pPr>
              <w:ind w:left="139"/>
              <w:rPr>
                <w:rFonts w:ascii="Century Gothic" w:eastAsia="Times New Roman" w:hAnsi="Century Gothic" w:cs="Calibri"/>
                <w:b/>
                <w:bCs/>
              </w:rPr>
            </w:pPr>
            <w:r w:rsidRPr="00D478C8">
              <w:rPr>
                <w:rFonts w:ascii="Century Gothic" w:eastAsia="Times New Roman" w:hAnsi="Century Gothic" w:cs="Arial"/>
                <w:b/>
                <w:bCs/>
                <w:bdr w:val="none" w:sz="0" w:space="0" w:color="auto" w:frame="1"/>
                <w:lang w:val="en-US"/>
              </w:rPr>
              <w:t>Author</w:t>
            </w:r>
          </w:p>
        </w:tc>
        <w:tc>
          <w:tcPr>
            <w:tcW w:w="2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0D74F" w14:textId="77777777" w:rsidR="00D478C8" w:rsidRPr="00D478C8" w:rsidRDefault="00D478C8" w:rsidP="00475D15">
            <w:pPr>
              <w:ind w:left="143"/>
              <w:rPr>
                <w:rFonts w:ascii="Century Gothic" w:eastAsia="Times New Roman" w:hAnsi="Century Gothic" w:cs="Calibri"/>
                <w:b/>
                <w:bCs/>
              </w:rPr>
            </w:pPr>
            <w:r w:rsidRPr="00D478C8">
              <w:rPr>
                <w:rFonts w:ascii="Century Gothic" w:eastAsia="Times New Roman" w:hAnsi="Century Gothic" w:cs="Calibri"/>
                <w:b/>
                <w:bCs/>
              </w:rPr>
              <w:t>Reason for change</w:t>
            </w:r>
          </w:p>
        </w:tc>
      </w:tr>
      <w:tr w:rsidR="00D478C8" w:rsidRPr="00D478C8" w14:paraId="2A2C44E4"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B3256" w14:textId="77777777" w:rsidR="00D478C8" w:rsidRPr="00D478C8" w:rsidRDefault="00D478C8" w:rsidP="00475D15">
            <w:pPr>
              <w:jc w:val="center"/>
              <w:rPr>
                <w:rFonts w:ascii="Century Gothic" w:eastAsia="Times New Roman" w:hAnsi="Century Gothic" w:cs="Calibri"/>
              </w:rPr>
            </w:pPr>
            <w:r w:rsidRPr="00D478C8">
              <w:rPr>
                <w:rFonts w:ascii="Century Gothic" w:eastAsia="Times New Roman" w:hAnsi="Century Gothic" w:cs="Calibri"/>
              </w:rPr>
              <w:t>1</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6C8BC" w14:textId="03444A8C" w:rsidR="00D478C8" w:rsidRPr="00D478C8" w:rsidRDefault="00D478C8" w:rsidP="00475D15">
            <w:pPr>
              <w:rPr>
                <w:rFonts w:ascii="Century Gothic" w:eastAsia="Times New Roman" w:hAnsi="Century Gothic" w:cs="Calibri"/>
              </w:rPr>
            </w:pPr>
          </w:p>
        </w:tc>
        <w:tc>
          <w:tcPr>
            <w:tcW w:w="1337" w:type="pct"/>
            <w:tcBorders>
              <w:top w:val="single" w:sz="4" w:space="0" w:color="auto"/>
              <w:left w:val="single" w:sz="4" w:space="0" w:color="auto"/>
              <w:bottom w:val="single" w:sz="4" w:space="0" w:color="auto"/>
              <w:right w:val="single" w:sz="4" w:space="0" w:color="auto"/>
            </w:tcBorders>
            <w:hideMark/>
          </w:tcPr>
          <w:p w14:paraId="0E0FB6AE" w14:textId="5EB178BE" w:rsidR="00D478C8" w:rsidRPr="00D478C8" w:rsidRDefault="00B1601D"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0BDFF7A6" w14:textId="77777777" w:rsidR="00D478C8" w:rsidRPr="00D478C8" w:rsidRDefault="00D478C8" w:rsidP="00475D15">
            <w:pPr>
              <w:rPr>
                <w:rFonts w:ascii="Century Gothic" w:eastAsia="Times New Roman" w:hAnsi="Century Gothic" w:cs="Calibri"/>
              </w:rPr>
            </w:pPr>
            <w:r w:rsidRPr="00D478C8">
              <w:rPr>
                <w:rFonts w:ascii="Century Gothic" w:hAnsi="Century Gothic" w:cs="Arial"/>
              </w:rPr>
              <w:t>Reviewed and moved onto new template.</w:t>
            </w:r>
          </w:p>
        </w:tc>
      </w:tr>
      <w:tr w:rsidR="00D478C8" w:rsidRPr="00D478C8" w14:paraId="5FBA8E45"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BB165" w14:textId="45E9DB60" w:rsidR="00D478C8" w:rsidRPr="00D478C8" w:rsidRDefault="00592A17" w:rsidP="00475D15">
            <w:pPr>
              <w:jc w:val="center"/>
              <w:rPr>
                <w:rFonts w:ascii="Century Gothic" w:eastAsia="Times New Roman" w:hAnsi="Century Gothic" w:cs="Arial"/>
                <w:bdr w:val="none" w:sz="0" w:space="0" w:color="auto" w:frame="1"/>
                <w:lang w:val="en-US"/>
              </w:rPr>
            </w:pPr>
            <w:r>
              <w:rPr>
                <w:rFonts w:ascii="Century Gothic" w:eastAsia="Times New Roman" w:hAnsi="Century Gothic" w:cs="Arial"/>
                <w:bdr w:val="none" w:sz="0" w:space="0" w:color="auto" w:frame="1"/>
                <w:lang w:val="en-US"/>
              </w:rPr>
              <w:t>2</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17656" w14:textId="311A7F2E" w:rsidR="00D478C8" w:rsidRPr="00D478C8" w:rsidRDefault="00592A17" w:rsidP="00475D15">
            <w:pPr>
              <w:rPr>
                <w:rFonts w:ascii="Century Gothic" w:eastAsia="Times New Roman" w:hAnsi="Century Gothic" w:cs="Calibri"/>
              </w:rPr>
            </w:pPr>
            <w:r>
              <w:rPr>
                <w:rFonts w:ascii="Century Gothic" w:eastAsia="Times New Roman" w:hAnsi="Century Gothic" w:cs="Calibri"/>
              </w:rPr>
              <w:t>10/05/2024</w:t>
            </w:r>
          </w:p>
        </w:tc>
        <w:tc>
          <w:tcPr>
            <w:tcW w:w="1337" w:type="pct"/>
            <w:tcBorders>
              <w:top w:val="single" w:sz="4" w:space="0" w:color="auto"/>
              <w:left w:val="single" w:sz="4" w:space="0" w:color="auto"/>
              <w:bottom w:val="single" w:sz="4" w:space="0" w:color="auto"/>
              <w:right w:val="single" w:sz="4" w:space="0" w:color="auto"/>
            </w:tcBorders>
          </w:tcPr>
          <w:p w14:paraId="6215AAD0" w14:textId="620199AF" w:rsidR="00D478C8" w:rsidRPr="00D478C8" w:rsidRDefault="00592A17"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7446EB37" w14:textId="62CDF135" w:rsidR="00D478C8" w:rsidRPr="00D478C8" w:rsidRDefault="00592A17" w:rsidP="00592A17">
            <w:pPr>
              <w:pStyle w:val="NormalWeb"/>
              <w:shd w:val="clear" w:color="auto" w:fill="FFFFFF"/>
              <w:spacing w:before="0" w:beforeAutospacing="0" w:after="0" w:afterAutospacing="0"/>
              <w:rPr>
                <w:rFonts w:ascii="Century Gothic" w:eastAsia="Times New Roman" w:hAnsi="Century Gothic" w:cs="Calibri"/>
              </w:rPr>
            </w:pPr>
            <w:r w:rsidRPr="00592A17">
              <w:rPr>
                <w:rFonts w:ascii="Century Gothic" w:hAnsi="Century Gothic" w:cs="Arial"/>
                <w:i/>
                <w:iCs/>
                <w:color w:val="000000"/>
                <w:sz w:val="22"/>
                <w:szCs w:val="22"/>
                <w:bdr w:val="none" w:sz="0" w:space="0" w:color="auto" w:frame="1"/>
              </w:rPr>
              <w:t>Section 14 - The use of Restrictive Physical Intervention added</w:t>
            </w:r>
            <w:r>
              <w:rPr>
                <w:rFonts w:ascii="Century Gothic" w:hAnsi="Century Gothic" w:cs="Arial"/>
                <w:i/>
                <w:iCs/>
                <w:color w:val="000000"/>
                <w:sz w:val="22"/>
                <w:szCs w:val="22"/>
                <w:bdr w:val="none" w:sz="0" w:space="0" w:color="auto" w:frame="1"/>
              </w:rPr>
              <w:t>.</w:t>
            </w:r>
          </w:p>
        </w:tc>
      </w:tr>
      <w:tr w:rsidR="00D478C8" w:rsidRPr="00D478C8" w14:paraId="0601FB23"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DF7C" w14:textId="5697D9AC" w:rsidR="00D478C8" w:rsidRPr="00D478C8" w:rsidRDefault="003D5683" w:rsidP="00475D15">
            <w:pPr>
              <w:jc w:val="center"/>
              <w:rPr>
                <w:rFonts w:ascii="Century Gothic" w:eastAsia="Times New Roman" w:hAnsi="Century Gothic" w:cs="Arial"/>
                <w:bdr w:val="none" w:sz="0" w:space="0" w:color="auto" w:frame="1"/>
                <w:lang w:val="en-US"/>
              </w:rPr>
            </w:pPr>
            <w:r>
              <w:rPr>
                <w:rFonts w:ascii="Century Gothic" w:eastAsia="Times New Roman" w:hAnsi="Century Gothic" w:cs="Arial"/>
                <w:bdr w:val="none" w:sz="0" w:space="0" w:color="auto" w:frame="1"/>
                <w:lang w:val="en-US"/>
              </w:rPr>
              <w:t>3</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A5989" w14:textId="3BA6141B" w:rsidR="00D478C8" w:rsidRPr="00D478C8" w:rsidRDefault="003D5683" w:rsidP="00475D15">
            <w:pPr>
              <w:rPr>
                <w:rFonts w:ascii="Century Gothic" w:eastAsia="Times New Roman" w:hAnsi="Century Gothic" w:cs="Calibri"/>
              </w:rPr>
            </w:pPr>
            <w:r>
              <w:rPr>
                <w:rFonts w:ascii="Century Gothic" w:eastAsia="Times New Roman" w:hAnsi="Century Gothic" w:cs="Calibri"/>
              </w:rPr>
              <w:t>17/09/2024</w:t>
            </w:r>
          </w:p>
        </w:tc>
        <w:tc>
          <w:tcPr>
            <w:tcW w:w="1337" w:type="pct"/>
            <w:tcBorders>
              <w:top w:val="single" w:sz="4" w:space="0" w:color="auto"/>
              <w:left w:val="single" w:sz="4" w:space="0" w:color="auto"/>
              <w:bottom w:val="single" w:sz="4" w:space="0" w:color="auto"/>
              <w:right w:val="single" w:sz="4" w:space="0" w:color="auto"/>
            </w:tcBorders>
          </w:tcPr>
          <w:p w14:paraId="3109AD2B" w14:textId="5867FD6F" w:rsidR="00D478C8" w:rsidRPr="00D478C8" w:rsidRDefault="003D5683"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5B4520A3" w14:textId="73375E45" w:rsidR="00D478C8" w:rsidRPr="00D478C8" w:rsidRDefault="003D5683" w:rsidP="00475D15">
            <w:pPr>
              <w:rPr>
                <w:rFonts w:ascii="Century Gothic" w:eastAsia="Times New Roman" w:hAnsi="Century Gothic" w:cs="Calibri"/>
              </w:rPr>
            </w:pPr>
            <w:r>
              <w:rPr>
                <w:rFonts w:ascii="Century Gothic" w:eastAsia="Times New Roman" w:hAnsi="Century Gothic" w:cs="Calibri"/>
              </w:rPr>
              <w:t>Update the new school processes.</w:t>
            </w:r>
          </w:p>
        </w:tc>
      </w:tr>
      <w:tr w:rsidR="00D478C8" w:rsidRPr="00D478C8" w14:paraId="375F2FF8"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C331A" w14:textId="4ED6861C" w:rsidR="00D478C8" w:rsidRPr="00D478C8" w:rsidRDefault="00F50903" w:rsidP="00F50903">
            <w:pPr>
              <w:jc w:val="center"/>
              <w:rPr>
                <w:rFonts w:ascii="Century Gothic" w:eastAsia="Times New Roman" w:hAnsi="Century Gothic" w:cs="Arial"/>
                <w:bdr w:val="none" w:sz="0" w:space="0" w:color="auto" w:frame="1"/>
                <w:lang w:val="en-US"/>
              </w:rPr>
            </w:pPr>
            <w:r>
              <w:rPr>
                <w:rFonts w:ascii="Century Gothic" w:eastAsia="Times New Roman" w:hAnsi="Century Gothic" w:cs="Arial"/>
                <w:bdr w:val="none" w:sz="0" w:space="0" w:color="auto" w:frame="1"/>
                <w:lang w:val="en-US"/>
              </w:rPr>
              <w:t>4</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2791" w14:textId="66CA5980" w:rsidR="00D478C8" w:rsidRPr="00D478C8" w:rsidRDefault="00F50903" w:rsidP="00475D15">
            <w:pPr>
              <w:rPr>
                <w:rFonts w:ascii="Century Gothic" w:eastAsia="Times New Roman" w:hAnsi="Century Gothic" w:cs="Calibri"/>
              </w:rPr>
            </w:pPr>
            <w:r>
              <w:rPr>
                <w:rFonts w:ascii="Century Gothic" w:eastAsia="Times New Roman" w:hAnsi="Century Gothic" w:cs="Calibri"/>
              </w:rPr>
              <w:t>27/08/25</w:t>
            </w:r>
          </w:p>
        </w:tc>
        <w:tc>
          <w:tcPr>
            <w:tcW w:w="1337" w:type="pct"/>
            <w:tcBorders>
              <w:top w:val="single" w:sz="4" w:space="0" w:color="auto"/>
              <w:left w:val="single" w:sz="4" w:space="0" w:color="auto"/>
              <w:bottom w:val="single" w:sz="4" w:space="0" w:color="auto"/>
              <w:right w:val="single" w:sz="4" w:space="0" w:color="auto"/>
            </w:tcBorders>
          </w:tcPr>
          <w:p w14:paraId="7D27A536" w14:textId="4303EF10" w:rsidR="00D478C8" w:rsidRPr="00D478C8" w:rsidRDefault="00F50903"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74FA0A04" w14:textId="108C2FEB" w:rsidR="00D478C8" w:rsidRPr="00D478C8" w:rsidRDefault="00F50903" w:rsidP="00475D15">
            <w:pPr>
              <w:rPr>
                <w:rFonts w:ascii="Century Gothic" w:eastAsia="Times New Roman" w:hAnsi="Century Gothic" w:cs="Calibri"/>
              </w:rPr>
            </w:pPr>
            <w:r>
              <w:rPr>
                <w:rFonts w:ascii="Century Gothic" w:eastAsia="Times New Roman" w:hAnsi="Century Gothic" w:cs="Calibri"/>
              </w:rPr>
              <w:t>Include Head of Y7</w:t>
            </w:r>
          </w:p>
        </w:tc>
      </w:tr>
    </w:tbl>
    <w:p w14:paraId="0EFE2EF0" w14:textId="77777777" w:rsidR="00AB2E78" w:rsidRPr="00D478C8" w:rsidRDefault="00AB2E78" w:rsidP="00475D15">
      <w:pPr>
        <w:autoSpaceDE w:val="0"/>
        <w:autoSpaceDN w:val="0"/>
        <w:adjustRightInd w:val="0"/>
        <w:spacing w:after="0" w:line="240" w:lineRule="auto"/>
        <w:rPr>
          <w:rFonts w:ascii="Century Gothic" w:hAnsi="Century Gothic" w:cstheme="minorHAnsi"/>
          <w:b/>
          <w:bCs/>
        </w:rPr>
      </w:pPr>
    </w:p>
    <w:p w14:paraId="485B5460" w14:textId="56B1E62B" w:rsidR="00D478C8" w:rsidRPr="00D478C8" w:rsidRDefault="00D478C8" w:rsidP="00475D15">
      <w:pPr>
        <w:rPr>
          <w:rFonts w:ascii="Century Gothic" w:hAnsi="Century Gothic" w:cstheme="minorHAnsi"/>
          <w:b/>
          <w:bCs/>
        </w:rPr>
      </w:pPr>
      <w:r w:rsidRPr="00D478C8">
        <w:rPr>
          <w:rFonts w:ascii="Century Gothic" w:hAnsi="Century Gothic" w:cstheme="minorHAnsi"/>
          <w:b/>
          <w:bCs/>
        </w:rPr>
        <w:br w:type="page"/>
      </w:r>
    </w:p>
    <w:p w14:paraId="01D7DF75" w14:textId="77777777" w:rsidR="00253705" w:rsidRPr="00D478C8" w:rsidRDefault="00253705" w:rsidP="00475D15">
      <w:pPr>
        <w:autoSpaceDE w:val="0"/>
        <w:autoSpaceDN w:val="0"/>
        <w:adjustRightInd w:val="0"/>
        <w:spacing w:after="0" w:line="240" w:lineRule="auto"/>
        <w:rPr>
          <w:rFonts w:ascii="Century Gothic" w:hAnsi="Century Gothic" w:cstheme="minorHAnsi"/>
          <w:b/>
          <w:bCs/>
        </w:rPr>
      </w:pPr>
    </w:p>
    <w:p w14:paraId="7315BF91" w14:textId="3A701CED" w:rsidR="00AC7767" w:rsidRPr="00D478C8" w:rsidRDefault="00DC093B" w:rsidP="00475D15">
      <w:pPr>
        <w:pStyle w:val="ListParagraph"/>
        <w:numPr>
          <w:ilvl w:val="0"/>
          <w:numId w:val="11"/>
        </w:numPr>
        <w:autoSpaceDE w:val="0"/>
        <w:autoSpaceDN w:val="0"/>
        <w:adjustRightInd w:val="0"/>
        <w:spacing w:after="0" w:line="240" w:lineRule="auto"/>
        <w:rPr>
          <w:rFonts w:ascii="Century Gothic" w:hAnsi="Century Gothic"/>
          <w:b/>
          <w:bCs/>
        </w:rPr>
      </w:pPr>
      <w:r>
        <w:rPr>
          <w:rFonts w:ascii="Century Gothic" w:hAnsi="Century Gothic"/>
          <w:b/>
          <w:bCs/>
        </w:rPr>
        <w:t>Overview</w:t>
      </w:r>
      <w:r w:rsidR="00AC7767" w:rsidRPr="00D478C8">
        <w:rPr>
          <w:rFonts w:ascii="Century Gothic" w:hAnsi="Century Gothic"/>
          <w:b/>
          <w:bCs/>
        </w:rPr>
        <w:t xml:space="preserve"> </w:t>
      </w:r>
    </w:p>
    <w:p w14:paraId="069E3399" w14:textId="77777777" w:rsidR="00AC7767" w:rsidRPr="00D478C8" w:rsidRDefault="00AC7767" w:rsidP="00475D15">
      <w:pPr>
        <w:autoSpaceDE w:val="0"/>
        <w:autoSpaceDN w:val="0"/>
        <w:adjustRightInd w:val="0"/>
        <w:spacing w:after="0" w:line="240" w:lineRule="auto"/>
        <w:rPr>
          <w:rFonts w:ascii="Century Gothic" w:hAnsi="Century Gothic"/>
        </w:rPr>
      </w:pPr>
    </w:p>
    <w:p w14:paraId="6C379690" w14:textId="77777777" w:rsidR="00000DF1" w:rsidRPr="00F2220D" w:rsidRDefault="00000DF1" w:rsidP="00000DF1">
      <w:pPr>
        <w:spacing w:after="0" w:line="240" w:lineRule="auto"/>
        <w:ind w:left="426" w:right="185" w:hanging="426"/>
        <w:rPr>
          <w:rFonts w:ascii="Century Gothic" w:hAnsi="Century Gothic"/>
        </w:rPr>
      </w:pPr>
      <w:r w:rsidRPr="00F2220D">
        <w:rPr>
          <w:rFonts w:ascii="Century Gothic" w:hAnsi="Century Gothic"/>
        </w:rPr>
        <w:t xml:space="preserve">Old Buckenham High School Expects:  </w:t>
      </w:r>
    </w:p>
    <w:p w14:paraId="2B9803FB" w14:textId="77777777" w:rsidR="00000DF1" w:rsidRPr="00F2220D" w:rsidRDefault="00000DF1" w:rsidP="006E771B">
      <w:pPr>
        <w:numPr>
          <w:ilvl w:val="0"/>
          <w:numId w:val="19"/>
        </w:numPr>
        <w:spacing w:after="0" w:line="240" w:lineRule="auto"/>
        <w:ind w:left="1134" w:right="185" w:hanging="567"/>
        <w:jc w:val="both"/>
        <w:rPr>
          <w:rFonts w:ascii="Century Gothic" w:hAnsi="Century Gothic"/>
        </w:rPr>
      </w:pPr>
      <w:r w:rsidRPr="00F2220D">
        <w:rPr>
          <w:rFonts w:ascii="Century Gothic" w:hAnsi="Century Gothic"/>
        </w:rPr>
        <w:t xml:space="preserve">All students to show respect and courtesy towards teachers and other staff and towards each other.  </w:t>
      </w:r>
    </w:p>
    <w:p w14:paraId="01DD7CCB" w14:textId="77777777" w:rsidR="00000DF1" w:rsidRPr="00F2220D" w:rsidRDefault="00000DF1" w:rsidP="006E771B">
      <w:pPr>
        <w:numPr>
          <w:ilvl w:val="0"/>
          <w:numId w:val="19"/>
        </w:numPr>
        <w:spacing w:after="0" w:line="240" w:lineRule="auto"/>
        <w:ind w:left="1134" w:right="185" w:hanging="567"/>
        <w:jc w:val="both"/>
        <w:rPr>
          <w:rFonts w:ascii="Century Gothic" w:hAnsi="Century Gothic"/>
        </w:rPr>
      </w:pPr>
      <w:r w:rsidRPr="00F2220D">
        <w:rPr>
          <w:rFonts w:ascii="Century Gothic" w:hAnsi="Century Gothic"/>
        </w:rPr>
        <w:t>Parents to encourage their children to show respect and support the school's authority to discipline its students.</w:t>
      </w:r>
    </w:p>
    <w:p w14:paraId="29092B99" w14:textId="77777777" w:rsidR="00000DF1" w:rsidRPr="005A42D1" w:rsidRDefault="00000DF1" w:rsidP="006E771B">
      <w:pPr>
        <w:numPr>
          <w:ilvl w:val="0"/>
          <w:numId w:val="19"/>
        </w:numPr>
        <w:spacing w:after="0" w:line="240" w:lineRule="auto"/>
        <w:ind w:left="1134" w:right="185" w:hanging="567"/>
        <w:jc w:val="both"/>
        <w:rPr>
          <w:rFonts w:ascii="Century Gothic" w:hAnsi="Century Gothic"/>
          <w:color w:val="000000" w:themeColor="text1"/>
        </w:rPr>
      </w:pPr>
      <w:r w:rsidRPr="00F2220D">
        <w:rPr>
          <w:rFonts w:ascii="Century Gothic" w:hAnsi="Century Gothic"/>
        </w:rPr>
        <w:t>All staff to help create a culture of respect by applying the school behaviour policy consistently.</w:t>
      </w:r>
    </w:p>
    <w:p w14:paraId="5993B048" w14:textId="77777777" w:rsidR="005A42D1" w:rsidRPr="00F2220D" w:rsidRDefault="005A42D1" w:rsidP="005A42D1">
      <w:pPr>
        <w:spacing w:after="0" w:line="240" w:lineRule="auto"/>
        <w:ind w:left="426" w:right="185"/>
        <w:jc w:val="both"/>
        <w:rPr>
          <w:rFonts w:ascii="Century Gothic" w:hAnsi="Century Gothic"/>
          <w:color w:val="000000" w:themeColor="text1"/>
        </w:rPr>
      </w:pPr>
    </w:p>
    <w:p w14:paraId="6B3A936E" w14:textId="629CA537" w:rsidR="00AC7767" w:rsidRPr="00D478C8" w:rsidRDefault="005A42D1" w:rsidP="00475D15">
      <w:pPr>
        <w:pStyle w:val="ListParagraph"/>
        <w:numPr>
          <w:ilvl w:val="0"/>
          <w:numId w:val="11"/>
        </w:numPr>
        <w:autoSpaceDE w:val="0"/>
        <w:autoSpaceDN w:val="0"/>
        <w:adjustRightInd w:val="0"/>
        <w:spacing w:after="0" w:line="240" w:lineRule="auto"/>
        <w:rPr>
          <w:rFonts w:ascii="Century Gothic" w:hAnsi="Century Gothic"/>
          <w:b/>
          <w:bCs/>
        </w:rPr>
      </w:pPr>
      <w:r>
        <w:rPr>
          <w:rFonts w:ascii="Century Gothic" w:hAnsi="Century Gothic"/>
          <w:b/>
          <w:bCs/>
        </w:rPr>
        <w:t>Rationale</w:t>
      </w:r>
    </w:p>
    <w:p w14:paraId="0C11ADA9" w14:textId="7598874F" w:rsidR="009F4B29" w:rsidRPr="00D478C8" w:rsidRDefault="009F4B29" w:rsidP="00475D15">
      <w:pPr>
        <w:autoSpaceDE w:val="0"/>
        <w:autoSpaceDN w:val="0"/>
        <w:adjustRightInd w:val="0"/>
        <w:spacing w:after="0" w:line="240" w:lineRule="auto"/>
        <w:rPr>
          <w:rFonts w:ascii="Century Gothic" w:hAnsi="Century Gothic"/>
        </w:rPr>
      </w:pPr>
    </w:p>
    <w:p w14:paraId="1B2B37A0" w14:textId="03A22735" w:rsidR="00ED1F3E" w:rsidRDefault="00ED1F3E" w:rsidP="00ED1F3E">
      <w:pPr>
        <w:autoSpaceDE w:val="0"/>
        <w:autoSpaceDN w:val="0"/>
        <w:adjustRightInd w:val="0"/>
        <w:spacing w:after="0" w:line="240" w:lineRule="auto"/>
        <w:rPr>
          <w:rFonts w:ascii="Century Gothic" w:hAnsi="Century Gothic"/>
        </w:rPr>
      </w:pPr>
      <w:bookmarkStart w:id="0" w:name="_Hlk146022059"/>
      <w:r w:rsidRPr="00ED1F3E">
        <w:rPr>
          <w:rFonts w:ascii="Century Gothic" w:hAnsi="Century Gothic"/>
        </w:rPr>
        <w:t xml:space="preserve">All members of the Old Buckenham High School community have a right to a safe and challenging learning environment. Mutual respect amongst all members of the school community lies at the heart of this policy. Old Buckenham High School expects behaviour to be of a high standard throughout the school day, when travelling to and from school and whilst participating on trips and visits.  </w:t>
      </w:r>
    </w:p>
    <w:p w14:paraId="3BC0723F" w14:textId="77777777" w:rsidR="00EF011B" w:rsidRPr="00ED1F3E" w:rsidRDefault="00EF011B" w:rsidP="00ED1F3E">
      <w:pPr>
        <w:autoSpaceDE w:val="0"/>
        <w:autoSpaceDN w:val="0"/>
        <w:adjustRightInd w:val="0"/>
        <w:spacing w:after="0" w:line="240" w:lineRule="auto"/>
        <w:rPr>
          <w:rFonts w:ascii="Century Gothic" w:hAnsi="Century Gothic"/>
        </w:rPr>
      </w:pPr>
    </w:p>
    <w:p w14:paraId="6401A9DF" w14:textId="77777777" w:rsidR="00ED1F3E" w:rsidRPr="00ED1F3E" w:rsidRDefault="00ED1F3E" w:rsidP="00ED1F3E">
      <w:pPr>
        <w:autoSpaceDE w:val="0"/>
        <w:autoSpaceDN w:val="0"/>
        <w:adjustRightInd w:val="0"/>
        <w:spacing w:after="0" w:line="240" w:lineRule="auto"/>
        <w:rPr>
          <w:rFonts w:ascii="Century Gothic" w:hAnsi="Century Gothic"/>
        </w:rPr>
      </w:pPr>
      <w:r w:rsidRPr="00ED1F3E">
        <w:rPr>
          <w:rFonts w:ascii="Century Gothic" w:hAnsi="Century Gothic"/>
        </w:rPr>
        <w:t xml:space="preserve">Good behaviour needs to be taught, modelled and rewarded. Poor or unacceptable behaviour needs to be sanctioned. Positive relationships between and with students are the key to good behaviour. Students learn best in an ordered environment. This is achieved when expectations of learning and behaviour are high and if an individual does not respond consequences are made explicit and applied consistently. The self-esteem of all students is enhanced by praise, reward and celebration.   </w:t>
      </w:r>
    </w:p>
    <w:p w14:paraId="02D7E087" w14:textId="77777777" w:rsidR="00EF011B" w:rsidRDefault="00EF011B" w:rsidP="00ED1F3E">
      <w:pPr>
        <w:autoSpaceDE w:val="0"/>
        <w:autoSpaceDN w:val="0"/>
        <w:adjustRightInd w:val="0"/>
        <w:spacing w:after="0" w:line="240" w:lineRule="auto"/>
        <w:rPr>
          <w:rFonts w:ascii="Century Gothic" w:hAnsi="Century Gothic"/>
        </w:rPr>
      </w:pPr>
    </w:p>
    <w:p w14:paraId="2EDECB6C" w14:textId="19699723" w:rsidR="00ED1F3E" w:rsidRPr="00ED1F3E" w:rsidRDefault="00ED1F3E" w:rsidP="00ED1F3E">
      <w:pPr>
        <w:autoSpaceDE w:val="0"/>
        <w:autoSpaceDN w:val="0"/>
        <w:adjustRightInd w:val="0"/>
        <w:spacing w:after="0" w:line="240" w:lineRule="auto"/>
        <w:rPr>
          <w:rFonts w:ascii="Century Gothic" w:hAnsi="Century Gothic"/>
        </w:rPr>
      </w:pPr>
      <w:r w:rsidRPr="00ED1F3E">
        <w:rPr>
          <w:rFonts w:ascii="Century Gothic" w:hAnsi="Century Gothic"/>
        </w:rPr>
        <w:t xml:space="preserve">This policy is based on recognition of the rights and responsibilities of all members of the school community, the importance of clear and consistent routines inside and outside the classroom which are always adhered to and create a culture of success.  </w:t>
      </w:r>
    </w:p>
    <w:p w14:paraId="13478D25" w14:textId="77777777" w:rsidR="00EF011B" w:rsidRDefault="00EF011B" w:rsidP="00ED1F3E">
      <w:pPr>
        <w:autoSpaceDE w:val="0"/>
        <w:autoSpaceDN w:val="0"/>
        <w:adjustRightInd w:val="0"/>
        <w:spacing w:after="0" w:line="240" w:lineRule="auto"/>
        <w:rPr>
          <w:rFonts w:ascii="Century Gothic" w:hAnsi="Century Gothic"/>
        </w:rPr>
      </w:pPr>
    </w:p>
    <w:p w14:paraId="342EA7EE" w14:textId="2ECD411C" w:rsidR="00ED1F3E" w:rsidRPr="00ED1F3E" w:rsidRDefault="00ED1F3E" w:rsidP="00ED1F3E">
      <w:pPr>
        <w:autoSpaceDE w:val="0"/>
        <w:autoSpaceDN w:val="0"/>
        <w:adjustRightInd w:val="0"/>
        <w:spacing w:after="0" w:line="240" w:lineRule="auto"/>
        <w:rPr>
          <w:rFonts w:ascii="Century Gothic" w:hAnsi="Century Gothic"/>
        </w:rPr>
      </w:pPr>
      <w:r w:rsidRPr="00ED1F3E">
        <w:rPr>
          <w:rFonts w:ascii="Century Gothic" w:hAnsi="Century Gothic"/>
        </w:rPr>
        <w:t xml:space="preserve">The policy will therefore:  </w:t>
      </w:r>
    </w:p>
    <w:p w14:paraId="7CED2A0D"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build upon the good practice that exists within the </w:t>
      </w:r>
      <w:proofErr w:type="gramStart"/>
      <w:r w:rsidRPr="00ED1F3E">
        <w:rPr>
          <w:rFonts w:ascii="Century Gothic" w:hAnsi="Century Gothic"/>
        </w:rPr>
        <w:t>School;</w:t>
      </w:r>
      <w:proofErr w:type="gramEnd"/>
      <w:r w:rsidRPr="00ED1F3E">
        <w:rPr>
          <w:rFonts w:ascii="Century Gothic" w:hAnsi="Century Gothic"/>
        </w:rPr>
        <w:t xml:space="preserve">  </w:t>
      </w:r>
    </w:p>
    <w:p w14:paraId="317337B3"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support effective teaching and </w:t>
      </w:r>
      <w:proofErr w:type="gramStart"/>
      <w:r w:rsidRPr="00ED1F3E">
        <w:rPr>
          <w:rFonts w:ascii="Century Gothic" w:hAnsi="Century Gothic"/>
        </w:rPr>
        <w:t>learning;</w:t>
      </w:r>
      <w:proofErr w:type="gramEnd"/>
      <w:r w:rsidRPr="00ED1F3E">
        <w:rPr>
          <w:rFonts w:ascii="Century Gothic" w:hAnsi="Century Gothic"/>
        </w:rPr>
        <w:t xml:space="preserve">  </w:t>
      </w:r>
    </w:p>
    <w:p w14:paraId="2C2C94FC"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encourage adherence to an agreed set of principles of behaviour for the whole school community (Rights and Responsibilities</w:t>
      </w:r>
      <w:proofErr w:type="gramStart"/>
      <w:r w:rsidRPr="00ED1F3E">
        <w:rPr>
          <w:rFonts w:ascii="Century Gothic" w:hAnsi="Century Gothic"/>
        </w:rPr>
        <w:t>);</w:t>
      </w:r>
      <w:proofErr w:type="gramEnd"/>
      <w:r w:rsidRPr="00ED1F3E">
        <w:rPr>
          <w:rFonts w:ascii="Century Gothic" w:hAnsi="Century Gothic"/>
        </w:rPr>
        <w:t xml:space="preserve">  </w:t>
      </w:r>
    </w:p>
    <w:p w14:paraId="455C61E9"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help members of the school community to distinguish between acceptable and unacceptable </w:t>
      </w:r>
      <w:proofErr w:type="gramStart"/>
      <w:r w:rsidRPr="00ED1F3E">
        <w:rPr>
          <w:rFonts w:ascii="Century Gothic" w:hAnsi="Century Gothic"/>
        </w:rPr>
        <w:t>behaviour;</w:t>
      </w:r>
      <w:proofErr w:type="gramEnd"/>
      <w:r w:rsidRPr="00ED1F3E">
        <w:rPr>
          <w:rFonts w:ascii="Century Gothic" w:hAnsi="Century Gothic"/>
        </w:rPr>
        <w:t xml:space="preserve">   </w:t>
      </w:r>
    </w:p>
    <w:p w14:paraId="042503BC"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contribute to promoting mutual respect and tolerance in our multi-cultural and multi faith school </w:t>
      </w:r>
      <w:proofErr w:type="gramStart"/>
      <w:r w:rsidRPr="00ED1F3E">
        <w:rPr>
          <w:rFonts w:ascii="Century Gothic" w:hAnsi="Century Gothic"/>
        </w:rPr>
        <w:t>community;</w:t>
      </w:r>
      <w:proofErr w:type="gramEnd"/>
      <w:r w:rsidRPr="00ED1F3E">
        <w:rPr>
          <w:rFonts w:ascii="Century Gothic" w:hAnsi="Century Gothic"/>
        </w:rPr>
        <w:t xml:space="preserve">  </w:t>
      </w:r>
    </w:p>
    <w:p w14:paraId="1B0CFFD7" w14:textId="77777777" w:rsid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develop the inclusive nature of the </w:t>
      </w:r>
      <w:proofErr w:type="gramStart"/>
      <w:r w:rsidRPr="00ED1F3E">
        <w:rPr>
          <w:rFonts w:ascii="Century Gothic" w:hAnsi="Century Gothic"/>
        </w:rPr>
        <w:t>School</w:t>
      </w:r>
      <w:proofErr w:type="gramEnd"/>
      <w:r w:rsidRPr="00ED1F3E">
        <w:rPr>
          <w:rFonts w:ascii="Century Gothic" w:hAnsi="Century Gothic"/>
        </w:rPr>
        <w:t xml:space="preserve">.  </w:t>
      </w:r>
    </w:p>
    <w:p w14:paraId="2D4CBCE6" w14:textId="77777777" w:rsidR="00860E57" w:rsidRDefault="00860E57" w:rsidP="00860E57">
      <w:pPr>
        <w:autoSpaceDE w:val="0"/>
        <w:autoSpaceDN w:val="0"/>
        <w:adjustRightInd w:val="0"/>
        <w:spacing w:after="0" w:line="240" w:lineRule="auto"/>
        <w:rPr>
          <w:rFonts w:ascii="Century Gothic" w:hAnsi="Century Gothic"/>
        </w:rPr>
      </w:pPr>
    </w:p>
    <w:p w14:paraId="7F3E38F8" w14:textId="77777777" w:rsidR="00396C54" w:rsidRPr="00396C54" w:rsidRDefault="00396C54" w:rsidP="00396C54">
      <w:pPr>
        <w:numPr>
          <w:ilvl w:val="0"/>
          <w:numId w:val="21"/>
        </w:numPr>
        <w:autoSpaceDE w:val="0"/>
        <w:autoSpaceDN w:val="0"/>
        <w:adjustRightInd w:val="0"/>
        <w:spacing w:after="0" w:line="240" w:lineRule="auto"/>
        <w:ind w:left="1134" w:hanging="567"/>
        <w:rPr>
          <w:rFonts w:ascii="Century Gothic" w:hAnsi="Century Gothic"/>
        </w:rPr>
      </w:pPr>
      <w:r w:rsidRPr="00396C54">
        <w:rPr>
          <w:rFonts w:ascii="Century Gothic" w:hAnsi="Century Gothic"/>
        </w:rPr>
        <w:t xml:space="preserve">This policy document has been introduced following consultation with staff, students and parents/carers.  </w:t>
      </w:r>
    </w:p>
    <w:p w14:paraId="111C6EAB" w14:textId="77777777" w:rsidR="00396C54" w:rsidRPr="00396C54" w:rsidRDefault="00396C54" w:rsidP="00396C54">
      <w:pPr>
        <w:numPr>
          <w:ilvl w:val="0"/>
          <w:numId w:val="21"/>
        </w:numPr>
        <w:autoSpaceDE w:val="0"/>
        <w:autoSpaceDN w:val="0"/>
        <w:adjustRightInd w:val="0"/>
        <w:spacing w:after="0" w:line="240" w:lineRule="auto"/>
        <w:ind w:left="1134" w:hanging="567"/>
        <w:rPr>
          <w:rFonts w:ascii="Century Gothic" w:hAnsi="Century Gothic"/>
        </w:rPr>
      </w:pPr>
      <w:r w:rsidRPr="00396C54">
        <w:rPr>
          <w:rFonts w:ascii="Century Gothic" w:hAnsi="Century Gothic"/>
        </w:rPr>
        <w:t xml:space="preserve">The </w:t>
      </w:r>
      <w:proofErr w:type="gramStart"/>
      <w:r w:rsidRPr="00396C54">
        <w:rPr>
          <w:rFonts w:ascii="Century Gothic" w:hAnsi="Century Gothic"/>
        </w:rPr>
        <w:t>School</w:t>
      </w:r>
      <w:proofErr w:type="gramEnd"/>
      <w:r w:rsidRPr="00396C54">
        <w:rPr>
          <w:rFonts w:ascii="Century Gothic" w:hAnsi="Century Gothic"/>
        </w:rPr>
        <w:t xml:space="preserve"> will communicate the Behaviour Policy to all new and existing students through its expectations, code of conduct and website as well as in assemblies, tutorials and within the curriculum, where appropriate.   </w:t>
      </w:r>
    </w:p>
    <w:p w14:paraId="745C9A6E" w14:textId="77777777" w:rsidR="00674E1D" w:rsidRDefault="00396C54" w:rsidP="00674E1D">
      <w:pPr>
        <w:numPr>
          <w:ilvl w:val="0"/>
          <w:numId w:val="21"/>
        </w:numPr>
        <w:autoSpaceDE w:val="0"/>
        <w:autoSpaceDN w:val="0"/>
        <w:adjustRightInd w:val="0"/>
        <w:spacing w:after="0" w:line="240" w:lineRule="auto"/>
        <w:ind w:left="1134" w:hanging="567"/>
        <w:rPr>
          <w:rFonts w:ascii="Century Gothic" w:hAnsi="Century Gothic"/>
        </w:rPr>
      </w:pPr>
      <w:r w:rsidRPr="00396C54">
        <w:rPr>
          <w:rFonts w:ascii="Century Gothic" w:hAnsi="Century Gothic"/>
        </w:rPr>
        <w:t xml:space="preserve">The </w:t>
      </w:r>
      <w:proofErr w:type="gramStart"/>
      <w:r w:rsidRPr="00396C54">
        <w:rPr>
          <w:rFonts w:ascii="Century Gothic" w:hAnsi="Century Gothic"/>
        </w:rPr>
        <w:t>School</w:t>
      </w:r>
      <w:proofErr w:type="gramEnd"/>
      <w:r w:rsidRPr="00396C54">
        <w:rPr>
          <w:rFonts w:ascii="Century Gothic" w:hAnsi="Century Gothic"/>
        </w:rPr>
        <w:t xml:space="preserve"> will communicate the policy to all teaching and non-teaching staff by providing copies of the policy through the staff training programme, electronically and through new staff induction.  </w:t>
      </w:r>
    </w:p>
    <w:p w14:paraId="6B6BD247" w14:textId="77777777" w:rsidR="00A5602E" w:rsidRDefault="00000EC6" w:rsidP="00A5602E">
      <w:pPr>
        <w:numPr>
          <w:ilvl w:val="0"/>
          <w:numId w:val="21"/>
        </w:numPr>
        <w:autoSpaceDE w:val="0"/>
        <w:autoSpaceDN w:val="0"/>
        <w:adjustRightInd w:val="0"/>
        <w:spacing w:after="0" w:line="240" w:lineRule="auto"/>
        <w:ind w:left="1134" w:hanging="567"/>
        <w:rPr>
          <w:rFonts w:ascii="Century Gothic" w:hAnsi="Century Gothic"/>
        </w:rPr>
      </w:pPr>
      <w:r w:rsidRPr="00674E1D">
        <w:rPr>
          <w:rFonts w:ascii="Century Gothic" w:hAnsi="Century Gothic"/>
        </w:rPr>
        <w:t xml:space="preserve">The </w:t>
      </w:r>
      <w:proofErr w:type="gramStart"/>
      <w:r w:rsidRPr="00674E1D">
        <w:rPr>
          <w:rFonts w:ascii="Century Gothic" w:hAnsi="Century Gothic"/>
        </w:rPr>
        <w:t>School</w:t>
      </w:r>
      <w:proofErr w:type="gramEnd"/>
      <w:r w:rsidRPr="00674E1D">
        <w:rPr>
          <w:rFonts w:ascii="Century Gothic" w:hAnsi="Century Gothic"/>
        </w:rPr>
        <w:t xml:space="preserve"> will communicate its policy to parents and carers annually via the School Website or upon request.  </w:t>
      </w:r>
    </w:p>
    <w:p w14:paraId="27439231" w14:textId="009EE961" w:rsidR="00A5602E" w:rsidRPr="00A5602E" w:rsidRDefault="00A5602E" w:rsidP="00A5602E">
      <w:pPr>
        <w:numPr>
          <w:ilvl w:val="0"/>
          <w:numId w:val="21"/>
        </w:numPr>
        <w:autoSpaceDE w:val="0"/>
        <w:autoSpaceDN w:val="0"/>
        <w:adjustRightInd w:val="0"/>
        <w:spacing w:after="0" w:line="240" w:lineRule="auto"/>
        <w:ind w:left="1134" w:hanging="567"/>
        <w:rPr>
          <w:rFonts w:ascii="Century Gothic" w:hAnsi="Century Gothic"/>
        </w:rPr>
      </w:pPr>
      <w:r w:rsidRPr="00A5602E">
        <w:rPr>
          <w:rFonts w:ascii="Century Gothic" w:hAnsi="Century Gothic"/>
        </w:rPr>
        <w:t xml:space="preserve">The Behaviour Policy will be reviewed regularly by the school community and continually revised and developed in response to identified needs.  </w:t>
      </w:r>
    </w:p>
    <w:p w14:paraId="59538588" w14:textId="77777777" w:rsidR="00860E57" w:rsidRPr="00ED1F3E" w:rsidRDefault="00860E57" w:rsidP="00860E57">
      <w:pPr>
        <w:autoSpaceDE w:val="0"/>
        <w:autoSpaceDN w:val="0"/>
        <w:adjustRightInd w:val="0"/>
        <w:spacing w:after="0" w:line="240" w:lineRule="auto"/>
        <w:rPr>
          <w:rFonts w:ascii="Century Gothic" w:hAnsi="Century Gothic"/>
        </w:rPr>
      </w:pPr>
    </w:p>
    <w:bookmarkEnd w:id="0"/>
    <w:p w14:paraId="5FF9F67A" w14:textId="77777777" w:rsidR="00AB2E78" w:rsidRPr="00D478C8" w:rsidRDefault="00AB2E78" w:rsidP="00475D15">
      <w:pPr>
        <w:autoSpaceDE w:val="0"/>
        <w:autoSpaceDN w:val="0"/>
        <w:adjustRightInd w:val="0"/>
        <w:spacing w:after="0" w:line="240" w:lineRule="auto"/>
        <w:rPr>
          <w:rFonts w:ascii="Century Gothic" w:hAnsi="Century Gothic" w:cstheme="minorHAnsi"/>
        </w:rPr>
      </w:pPr>
    </w:p>
    <w:p w14:paraId="137197B1" w14:textId="1FBE3A84" w:rsidR="00AB2E78" w:rsidRDefault="00883453"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lastRenderedPageBreak/>
        <w:t>The Behaviour Policy also links to the following policies:</w:t>
      </w:r>
    </w:p>
    <w:p w14:paraId="6F0B5316" w14:textId="77777777" w:rsidR="00883453" w:rsidRPr="00D478C8" w:rsidRDefault="00883453" w:rsidP="00883453">
      <w:pPr>
        <w:pStyle w:val="ListParagraph"/>
        <w:autoSpaceDE w:val="0"/>
        <w:autoSpaceDN w:val="0"/>
        <w:adjustRightInd w:val="0"/>
        <w:spacing w:after="0" w:line="240" w:lineRule="auto"/>
        <w:ind w:left="284"/>
        <w:rPr>
          <w:rFonts w:ascii="Century Gothic" w:hAnsi="Century Gothic" w:cstheme="minorHAnsi"/>
          <w:b/>
          <w:bCs/>
        </w:rPr>
      </w:pPr>
    </w:p>
    <w:p w14:paraId="702F8048"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Safeguarding   </w:t>
      </w:r>
    </w:p>
    <w:p w14:paraId="69594EC7"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SEN   </w:t>
      </w:r>
    </w:p>
    <w:p w14:paraId="2230159E"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Teaching and Learning   </w:t>
      </w:r>
    </w:p>
    <w:p w14:paraId="29BA0266"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Anti-Bullying   </w:t>
      </w:r>
    </w:p>
    <w:p w14:paraId="5FFADF24"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Uniform  </w:t>
      </w:r>
    </w:p>
    <w:p w14:paraId="1E83868D" w14:textId="7ACEC60D" w:rsidR="005F77B2" w:rsidRPr="00D478C8" w:rsidRDefault="005F77B2" w:rsidP="00475D15">
      <w:pPr>
        <w:autoSpaceDE w:val="0"/>
        <w:autoSpaceDN w:val="0"/>
        <w:adjustRightInd w:val="0"/>
        <w:spacing w:after="0" w:line="240" w:lineRule="auto"/>
        <w:rPr>
          <w:rFonts w:ascii="Century Gothic" w:hAnsi="Century Gothic" w:cstheme="minorHAnsi"/>
          <w:b/>
          <w:bCs/>
        </w:rPr>
      </w:pPr>
    </w:p>
    <w:p w14:paraId="32B633EF" w14:textId="49241CE7" w:rsidR="000B2DBF" w:rsidRPr="00D478C8" w:rsidRDefault="00CC2F74"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t>Legal framework for this Behaviour Policy</w:t>
      </w:r>
    </w:p>
    <w:p w14:paraId="07D50DF6" w14:textId="77777777" w:rsidR="001503D3" w:rsidRPr="00D478C8" w:rsidRDefault="001503D3" w:rsidP="00475D15">
      <w:pPr>
        <w:autoSpaceDE w:val="0"/>
        <w:autoSpaceDN w:val="0"/>
        <w:adjustRightInd w:val="0"/>
        <w:spacing w:after="0" w:line="240" w:lineRule="auto"/>
        <w:ind w:left="360"/>
        <w:rPr>
          <w:rFonts w:ascii="Century Gothic" w:hAnsi="Century Gothic" w:cstheme="minorHAnsi"/>
          <w:b/>
          <w:bCs/>
        </w:rPr>
      </w:pPr>
    </w:p>
    <w:p w14:paraId="7BB5D2F5"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Act 1996   </w:t>
      </w:r>
    </w:p>
    <w:p w14:paraId="096AEF14"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School Standards and Framework Act 1998   </w:t>
      </w:r>
    </w:p>
    <w:p w14:paraId="66627F4C"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Act 2002   </w:t>
      </w:r>
    </w:p>
    <w:p w14:paraId="6BBA66D1"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and Inspections Act 2006   </w:t>
      </w:r>
    </w:p>
    <w:p w14:paraId="69074274"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Equality Act 2010  </w:t>
      </w:r>
    </w:p>
    <w:p w14:paraId="568D56F2"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Act 2011  </w:t>
      </w:r>
    </w:p>
    <w:p w14:paraId="732E4958" w14:textId="77777777" w:rsidR="000B2DBF" w:rsidRPr="00D478C8" w:rsidRDefault="000B2DBF" w:rsidP="00475D15">
      <w:pPr>
        <w:autoSpaceDE w:val="0"/>
        <w:autoSpaceDN w:val="0"/>
        <w:adjustRightInd w:val="0"/>
        <w:spacing w:after="0" w:line="240" w:lineRule="auto"/>
        <w:rPr>
          <w:rFonts w:ascii="Century Gothic" w:hAnsi="Century Gothic" w:cstheme="minorHAnsi"/>
        </w:rPr>
      </w:pPr>
    </w:p>
    <w:p w14:paraId="6AA48CDE" w14:textId="1DF7DB7D" w:rsidR="00AB2E78" w:rsidRPr="00D478C8" w:rsidRDefault="009B0164"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t>Accepta</w:t>
      </w:r>
      <w:r w:rsidR="004B1576">
        <w:rPr>
          <w:rFonts w:ascii="Century Gothic" w:hAnsi="Century Gothic" w:cstheme="minorHAnsi"/>
          <w:b/>
          <w:bCs/>
        </w:rPr>
        <w:t>ble and Unacceptable Behaviour</w:t>
      </w:r>
    </w:p>
    <w:p w14:paraId="45BD10BE" w14:textId="77777777" w:rsidR="00AB2E78" w:rsidRPr="00D478C8" w:rsidRDefault="00AB2E78" w:rsidP="00475D15">
      <w:pPr>
        <w:autoSpaceDE w:val="0"/>
        <w:autoSpaceDN w:val="0"/>
        <w:adjustRightInd w:val="0"/>
        <w:spacing w:after="0" w:line="240" w:lineRule="auto"/>
        <w:rPr>
          <w:rFonts w:ascii="Century Gothic" w:hAnsi="Century Gothic" w:cstheme="minorHAnsi"/>
          <w:b/>
          <w:bCs/>
        </w:rPr>
      </w:pPr>
    </w:p>
    <w:p w14:paraId="24676491" w14:textId="77777777" w:rsidR="000435FC" w:rsidRPr="00F2220D" w:rsidRDefault="000435FC" w:rsidP="000435FC">
      <w:pPr>
        <w:spacing w:after="3"/>
        <w:ind w:right="185"/>
        <w:rPr>
          <w:rFonts w:ascii="Century Gothic" w:hAnsi="Century Gothic"/>
        </w:rPr>
      </w:pPr>
      <w:r w:rsidRPr="00F2220D">
        <w:rPr>
          <w:rFonts w:ascii="Century Gothic" w:hAnsi="Century Gothic"/>
        </w:rPr>
        <w:t xml:space="preserve">This School defines acceptable behaviour as that which promotes courtesy, co-operation and consideration towards others by all members of the school community in terms of relationships between students, between students and teachers or other school staff or between students and visitors or other persons within the school premises or outside.  </w:t>
      </w:r>
    </w:p>
    <w:p w14:paraId="2D89C42D" w14:textId="77777777" w:rsidR="000435FC" w:rsidRPr="00F2220D" w:rsidRDefault="000435FC" w:rsidP="000435FC">
      <w:pPr>
        <w:spacing w:after="0"/>
        <w:rPr>
          <w:rFonts w:ascii="Century Gothic" w:hAnsi="Century Gothic"/>
        </w:rPr>
      </w:pPr>
      <w:r w:rsidRPr="00F2220D">
        <w:rPr>
          <w:rFonts w:ascii="Century Gothic" w:hAnsi="Century Gothic"/>
        </w:rPr>
        <w:t xml:space="preserve">  </w:t>
      </w:r>
    </w:p>
    <w:p w14:paraId="1937C05A" w14:textId="77777777" w:rsidR="000435FC" w:rsidRPr="00F2220D" w:rsidRDefault="000435FC" w:rsidP="000435FC">
      <w:pPr>
        <w:spacing w:after="3"/>
        <w:ind w:right="185"/>
        <w:rPr>
          <w:rFonts w:ascii="Century Gothic" w:hAnsi="Century Gothic"/>
        </w:rPr>
      </w:pPr>
      <w:r w:rsidRPr="00F2220D">
        <w:rPr>
          <w:rFonts w:ascii="Century Gothic" w:hAnsi="Century Gothic"/>
        </w:rPr>
        <w:t xml:space="preserve">The </w:t>
      </w:r>
      <w:proofErr w:type="gramStart"/>
      <w:r w:rsidRPr="00F2220D">
        <w:rPr>
          <w:rFonts w:ascii="Century Gothic" w:hAnsi="Century Gothic"/>
        </w:rPr>
        <w:t>School</w:t>
      </w:r>
      <w:proofErr w:type="gramEnd"/>
      <w:r w:rsidRPr="00F2220D">
        <w:rPr>
          <w:rFonts w:ascii="Century Gothic" w:hAnsi="Century Gothic"/>
        </w:rPr>
        <w:t xml:space="preserve"> identifies name calling, verbal abuse, anti-social behaviour, vandalism, threatening language or behaviour, extremism, intimidation, physical abuse, bullying and harassment (including racist, sexist and homophobic abuse) as examples of unacceptable behaviour. The </w:t>
      </w:r>
      <w:proofErr w:type="gramStart"/>
      <w:r w:rsidRPr="00F2220D">
        <w:rPr>
          <w:rFonts w:ascii="Century Gothic" w:hAnsi="Century Gothic"/>
        </w:rPr>
        <w:t>School</w:t>
      </w:r>
      <w:proofErr w:type="gramEnd"/>
      <w:r w:rsidRPr="00F2220D">
        <w:rPr>
          <w:rFonts w:ascii="Century Gothic" w:hAnsi="Century Gothic"/>
        </w:rPr>
        <w:t xml:space="preserve"> also includes any behaviour that disrupts or hinders learning taking place in the classroom or beyond as unacceptable.   </w:t>
      </w:r>
    </w:p>
    <w:p w14:paraId="0ADAF38C" w14:textId="77777777" w:rsidR="000435FC" w:rsidRPr="00F2220D" w:rsidRDefault="000435FC" w:rsidP="000435FC">
      <w:pPr>
        <w:spacing w:after="0"/>
        <w:rPr>
          <w:rFonts w:ascii="Century Gothic" w:hAnsi="Century Gothic"/>
        </w:rPr>
      </w:pPr>
      <w:r w:rsidRPr="00F2220D">
        <w:rPr>
          <w:rFonts w:ascii="Century Gothic" w:hAnsi="Century Gothic"/>
        </w:rPr>
        <w:t xml:space="preserve">  </w:t>
      </w:r>
    </w:p>
    <w:p w14:paraId="0CBDF3D7" w14:textId="77777777" w:rsidR="000435FC" w:rsidRPr="00F2220D" w:rsidRDefault="000435FC" w:rsidP="000435FC">
      <w:pPr>
        <w:spacing w:after="0"/>
        <w:ind w:right="185"/>
        <w:rPr>
          <w:rFonts w:ascii="Century Gothic" w:hAnsi="Century Gothic"/>
        </w:rPr>
      </w:pPr>
      <w:r w:rsidRPr="00F2220D">
        <w:rPr>
          <w:rFonts w:ascii="Century Gothic" w:hAnsi="Century Gothic"/>
        </w:rPr>
        <w:t xml:space="preserve">The </w:t>
      </w:r>
      <w:proofErr w:type="gramStart"/>
      <w:r w:rsidRPr="00F2220D">
        <w:rPr>
          <w:rFonts w:ascii="Century Gothic" w:hAnsi="Century Gothic"/>
        </w:rPr>
        <w:t>School</w:t>
      </w:r>
      <w:proofErr w:type="gramEnd"/>
      <w:r w:rsidRPr="00F2220D">
        <w:rPr>
          <w:rFonts w:ascii="Century Gothic" w:hAnsi="Century Gothic"/>
        </w:rPr>
        <w:t xml:space="preserve"> communicates regularly the standards of acceptable and unacceptable behaviour to students, parents and carers through newsletters, individual letters, assembly, tutorial and PSHE lessons.  </w:t>
      </w:r>
    </w:p>
    <w:p w14:paraId="6E40387F" w14:textId="77777777" w:rsidR="000435FC" w:rsidRPr="00F2220D" w:rsidRDefault="000435FC" w:rsidP="000435FC">
      <w:pPr>
        <w:spacing w:after="0"/>
        <w:rPr>
          <w:rFonts w:ascii="Century Gothic" w:hAnsi="Century Gothic"/>
        </w:rPr>
      </w:pPr>
      <w:r w:rsidRPr="00F2220D">
        <w:rPr>
          <w:rFonts w:ascii="Century Gothic" w:hAnsi="Century Gothic"/>
        </w:rPr>
        <w:t xml:space="preserve">  </w:t>
      </w:r>
    </w:p>
    <w:p w14:paraId="30C46596" w14:textId="77777777" w:rsidR="000435FC" w:rsidRPr="00F2220D" w:rsidRDefault="000435FC" w:rsidP="000435FC">
      <w:pPr>
        <w:spacing w:after="0"/>
        <w:ind w:right="185"/>
        <w:rPr>
          <w:rFonts w:ascii="Century Gothic" w:hAnsi="Century Gothic"/>
        </w:rPr>
      </w:pPr>
      <w:r w:rsidRPr="00F2220D">
        <w:rPr>
          <w:rFonts w:ascii="Century Gothic" w:hAnsi="Century Gothic"/>
        </w:rPr>
        <w:t xml:space="preserve">The </w:t>
      </w:r>
      <w:proofErr w:type="gramStart"/>
      <w:r w:rsidRPr="00F2220D">
        <w:rPr>
          <w:rFonts w:ascii="Century Gothic" w:hAnsi="Century Gothic"/>
        </w:rPr>
        <w:t>School</w:t>
      </w:r>
      <w:proofErr w:type="gramEnd"/>
      <w:r w:rsidRPr="00F2220D">
        <w:rPr>
          <w:rFonts w:ascii="Century Gothic" w:hAnsi="Century Gothic"/>
        </w:rPr>
        <w:t xml:space="preserve"> communicates the standards of acceptable and unacceptable behaviour to staff through the Staff Training Programme.   </w:t>
      </w:r>
    </w:p>
    <w:p w14:paraId="0FD4BCA5" w14:textId="77777777" w:rsidR="00AE1786" w:rsidRPr="00D478C8" w:rsidRDefault="00AE1786" w:rsidP="00475D15">
      <w:pPr>
        <w:autoSpaceDE w:val="0"/>
        <w:autoSpaceDN w:val="0"/>
        <w:adjustRightInd w:val="0"/>
        <w:spacing w:after="0" w:line="240" w:lineRule="auto"/>
        <w:rPr>
          <w:rFonts w:ascii="Century Gothic" w:hAnsi="Century Gothic" w:cstheme="minorHAnsi"/>
        </w:rPr>
      </w:pPr>
    </w:p>
    <w:p w14:paraId="3395123B" w14:textId="77777777" w:rsidR="00AB2E78" w:rsidRPr="00D478C8" w:rsidRDefault="00AB2E78" w:rsidP="00475D15">
      <w:pPr>
        <w:autoSpaceDE w:val="0"/>
        <w:autoSpaceDN w:val="0"/>
        <w:adjustRightInd w:val="0"/>
        <w:spacing w:after="0" w:line="240" w:lineRule="auto"/>
        <w:rPr>
          <w:rFonts w:ascii="Century Gothic" w:hAnsi="Century Gothic" w:cstheme="minorHAnsi"/>
          <w:b/>
          <w:bCs/>
        </w:rPr>
      </w:pPr>
    </w:p>
    <w:p w14:paraId="78E92577" w14:textId="100D5D9F" w:rsidR="00AB2E78" w:rsidRPr="00D478C8" w:rsidRDefault="00693A27"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t>(</w:t>
      </w:r>
      <w:r w:rsidRPr="00693A27">
        <w:rPr>
          <w:rFonts w:ascii="Century Gothic" w:hAnsi="Century Gothic"/>
          <w:b/>
          <w:bCs/>
        </w:rPr>
        <w:t>Staff Guidance) Standard Operating Procedures for Classroom Management</w:t>
      </w:r>
    </w:p>
    <w:p w14:paraId="1E751904" w14:textId="77777777" w:rsidR="00C97E32" w:rsidRPr="00D478C8" w:rsidRDefault="00C97E32" w:rsidP="00475D15">
      <w:pPr>
        <w:autoSpaceDE w:val="0"/>
        <w:autoSpaceDN w:val="0"/>
        <w:adjustRightInd w:val="0"/>
        <w:spacing w:after="0" w:line="240" w:lineRule="auto"/>
        <w:rPr>
          <w:rFonts w:ascii="Century Gothic" w:hAnsi="Century Gothic" w:cstheme="minorHAnsi"/>
          <w:b/>
          <w:bCs/>
        </w:rPr>
      </w:pPr>
    </w:p>
    <w:p w14:paraId="1BBC6573" w14:textId="77777777" w:rsidR="004C6FA2" w:rsidRPr="004C6FA2" w:rsidRDefault="004C6FA2" w:rsidP="004C6FA2">
      <w:pPr>
        <w:autoSpaceDE w:val="0"/>
        <w:autoSpaceDN w:val="0"/>
        <w:adjustRightInd w:val="0"/>
        <w:spacing w:after="0" w:line="240" w:lineRule="auto"/>
        <w:jc w:val="both"/>
        <w:rPr>
          <w:rFonts w:ascii="Century Gothic" w:hAnsi="Century Gothic" w:cstheme="minorHAnsi"/>
          <w:color w:val="000000"/>
        </w:rPr>
      </w:pPr>
      <w:r w:rsidRPr="004C6FA2">
        <w:rPr>
          <w:rFonts w:ascii="Century Gothic" w:hAnsi="Century Gothic" w:cstheme="minorHAnsi"/>
          <w:color w:val="000000"/>
        </w:rPr>
        <w:t xml:space="preserve">The </w:t>
      </w:r>
      <w:proofErr w:type="gramStart"/>
      <w:r w:rsidRPr="004C6FA2">
        <w:rPr>
          <w:rFonts w:ascii="Century Gothic" w:hAnsi="Century Gothic" w:cstheme="minorHAnsi"/>
          <w:color w:val="000000"/>
        </w:rPr>
        <w:t>School</w:t>
      </w:r>
      <w:proofErr w:type="gramEnd"/>
      <w:r w:rsidRPr="004C6FA2">
        <w:rPr>
          <w:rFonts w:ascii="Century Gothic" w:hAnsi="Century Gothic" w:cstheme="minorHAnsi"/>
          <w:color w:val="000000"/>
        </w:rPr>
        <w:t xml:space="preserve"> operates a system of standard operating procedures which aims to maintain good order and discipline to enable effective learning to take place. These are reinforced through formal staff training in ‘Step On’. Behaviour is monitored in lessons by:  </w:t>
      </w:r>
    </w:p>
    <w:p w14:paraId="258CBBE7" w14:textId="77777777" w:rsidR="004C6FA2" w:rsidRPr="004C6FA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 xml:space="preserve">Analysis of recorded behaviour related incidents  </w:t>
      </w:r>
    </w:p>
    <w:p w14:paraId="23115F91" w14:textId="77777777" w:rsidR="004C6FA2" w:rsidRPr="004C6FA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 xml:space="preserve">Lesson Observations and Learning Walks, including drop-ins  </w:t>
      </w:r>
    </w:p>
    <w:p w14:paraId="6C8BFE90" w14:textId="77777777" w:rsidR="004C6FA2" w:rsidRPr="004C6FA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 xml:space="preserve">Duty staff patrolling the </w:t>
      </w:r>
      <w:proofErr w:type="gramStart"/>
      <w:r w:rsidRPr="004C6FA2">
        <w:rPr>
          <w:rFonts w:ascii="Century Gothic" w:hAnsi="Century Gothic" w:cstheme="minorHAnsi"/>
          <w:color w:val="000000"/>
        </w:rPr>
        <w:t>School</w:t>
      </w:r>
      <w:proofErr w:type="gramEnd"/>
      <w:r w:rsidRPr="004C6FA2">
        <w:rPr>
          <w:rFonts w:ascii="Century Gothic" w:hAnsi="Century Gothic" w:cstheme="minorHAnsi"/>
          <w:color w:val="000000"/>
        </w:rPr>
        <w:t xml:space="preserve">  </w:t>
      </w:r>
    </w:p>
    <w:p w14:paraId="5370AB76" w14:textId="34D3B179" w:rsidR="00C97E3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Student surveys and student forums and via the School Council</w:t>
      </w:r>
      <w:r>
        <w:rPr>
          <w:rFonts w:ascii="Century Gothic" w:hAnsi="Century Gothic" w:cstheme="minorHAnsi"/>
          <w:color w:val="000000"/>
        </w:rPr>
        <w:t>.</w:t>
      </w:r>
    </w:p>
    <w:p w14:paraId="60FC1281" w14:textId="77777777" w:rsidR="004C6FA2" w:rsidRPr="00D478C8" w:rsidRDefault="004C6FA2" w:rsidP="004C6FA2">
      <w:pPr>
        <w:autoSpaceDE w:val="0"/>
        <w:autoSpaceDN w:val="0"/>
        <w:adjustRightInd w:val="0"/>
        <w:spacing w:after="0" w:line="240" w:lineRule="auto"/>
        <w:jc w:val="both"/>
        <w:rPr>
          <w:rFonts w:ascii="Century Gothic" w:hAnsi="Century Gothic" w:cstheme="minorHAnsi"/>
          <w:color w:val="000000"/>
        </w:rPr>
      </w:pPr>
    </w:p>
    <w:p w14:paraId="1FE32AC0" w14:textId="5BE394ED" w:rsidR="00C97E32" w:rsidRPr="00595F3C" w:rsidRDefault="00595F3C" w:rsidP="00595F3C">
      <w:pPr>
        <w:pStyle w:val="ListParagraph"/>
        <w:numPr>
          <w:ilvl w:val="0"/>
          <w:numId w:val="11"/>
        </w:numPr>
        <w:autoSpaceDE w:val="0"/>
        <w:autoSpaceDN w:val="0"/>
        <w:adjustRightInd w:val="0"/>
        <w:spacing w:after="0" w:line="240" w:lineRule="auto"/>
        <w:jc w:val="both"/>
        <w:rPr>
          <w:rFonts w:ascii="Century Gothic" w:hAnsi="Century Gothic"/>
          <w:b/>
          <w:bCs/>
        </w:rPr>
      </w:pPr>
      <w:r>
        <w:rPr>
          <w:rFonts w:ascii="Century Gothic" w:hAnsi="Century Gothic"/>
          <w:b/>
          <w:bCs/>
        </w:rPr>
        <w:t>Students conduct outside the school gates</w:t>
      </w:r>
      <w:r w:rsidR="00C97E32" w:rsidRPr="00595F3C">
        <w:rPr>
          <w:rFonts w:ascii="Century Gothic" w:hAnsi="Century Gothic"/>
          <w:b/>
          <w:bCs/>
        </w:rPr>
        <w:t xml:space="preserve"> </w:t>
      </w:r>
    </w:p>
    <w:p w14:paraId="38AAF607" w14:textId="77777777" w:rsidR="009D4A8C" w:rsidRDefault="009D4A8C" w:rsidP="00475D15">
      <w:pPr>
        <w:autoSpaceDE w:val="0"/>
        <w:autoSpaceDN w:val="0"/>
        <w:adjustRightInd w:val="0"/>
        <w:spacing w:after="0" w:line="240" w:lineRule="auto"/>
        <w:jc w:val="both"/>
        <w:rPr>
          <w:rFonts w:ascii="Century Gothic" w:hAnsi="Century Gothic"/>
        </w:rPr>
      </w:pPr>
    </w:p>
    <w:p w14:paraId="0B70CBD8" w14:textId="77777777" w:rsidR="009D4A8C" w:rsidRPr="009D4A8C" w:rsidRDefault="009D4A8C" w:rsidP="009D4A8C">
      <w:pPr>
        <w:autoSpaceDE w:val="0"/>
        <w:autoSpaceDN w:val="0"/>
        <w:adjustRightInd w:val="0"/>
        <w:spacing w:after="0" w:line="240" w:lineRule="auto"/>
        <w:jc w:val="both"/>
        <w:rPr>
          <w:rFonts w:ascii="Century Gothic" w:hAnsi="Century Gothic"/>
        </w:rPr>
      </w:pPr>
      <w:r w:rsidRPr="009D4A8C">
        <w:rPr>
          <w:rFonts w:ascii="Century Gothic" w:hAnsi="Century Gothic"/>
        </w:rPr>
        <w:t xml:space="preserve">Teachers have a statutory power to discipline students for misbehaving outside of the school premises. Section 89(5) of the Education and Inspections Act 2006 gives the Headteacher </w:t>
      </w:r>
      <w:r w:rsidRPr="009D4A8C">
        <w:rPr>
          <w:rFonts w:ascii="Century Gothic" w:hAnsi="Century Gothic"/>
        </w:rPr>
        <w:lastRenderedPageBreak/>
        <w:t xml:space="preserve">a specific statutory power to regulate students’ behaviour in these circumstances “to such extent as is reasonable.”  </w:t>
      </w:r>
    </w:p>
    <w:p w14:paraId="0148CEB3" w14:textId="77777777" w:rsidR="009D4A8C" w:rsidRPr="009D4A8C" w:rsidRDefault="009D4A8C" w:rsidP="009D4A8C">
      <w:pPr>
        <w:autoSpaceDE w:val="0"/>
        <w:autoSpaceDN w:val="0"/>
        <w:adjustRightInd w:val="0"/>
        <w:spacing w:after="0" w:line="240" w:lineRule="auto"/>
        <w:jc w:val="both"/>
        <w:rPr>
          <w:rFonts w:ascii="Century Gothic" w:hAnsi="Century Gothic"/>
        </w:rPr>
      </w:pPr>
      <w:r w:rsidRPr="009D4A8C">
        <w:rPr>
          <w:rFonts w:ascii="Century Gothic" w:hAnsi="Century Gothic"/>
        </w:rPr>
        <w:t xml:space="preserve">  </w:t>
      </w:r>
    </w:p>
    <w:p w14:paraId="612E6977" w14:textId="77777777" w:rsidR="009D4A8C" w:rsidRPr="009D4A8C" w:rsidRDefault="009D4A8C" w:rsidP="009D4A8C">
      <w:pPr>
        <w:autoSpaceDE w:val="0"/>
        <w:autoSpaceDN w:val="0"/>
        <w:adjustRightInd w:val="0"/>
        <w:spacing w:after="0" w:line="240" w:lineRule="auto"/>
        <w:jc w:val="both"/>
        <w:rPr>
          <w:rFonts w:ascii="Century Gothic" w:hAnsi="Century Gothic"/>
        </w:rPr>
      </w:pPr>
      <w:r w:rsidRPr="009D4A8C">
        <w:rPr>
          <w:rFonts w:ascii="Century Gothic" w:hAnsi="Century Gothic"/>
        </w:rPr>
        <w:t xml:space="preserve">In response to all non-criminal poor behaviour and bullying which occurs anywhere off the </w:t>
      </w:r>
      <w:proofErr w:type="gramStart"/>
      <w:r w:rsidRPr="009D4A8C">
        <w:rPr>
          <w:rFonts w:ascii="Century Gothic" w:hAnsi="Century Gothic"/>
        </w:rPr>
        <w:t>School</w:t>
      </w:r>
      <w:proofErr w:type="gramEnd"/>
      <w:r w:rsidRPr="009D4A8C">
        <w:rPr>
          <w:rFonts w:ascii="Century Gothic" w:hAnsi="Century Gothic"/>
        </w:rPr>
        <w:t xml:space="preserve"> premises and which is witnessed by a member of staff or reported to the School, the School will sanction the behaviour accordingly. This includes any misbehaviour when the student is:    </w:t>
      </w:r>
    </w:p>
    <w:p w14:paraId="4C90DC2A"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taking part in any school-organised or school-related </w:t>
      </w:r>
      <w:proofErr w:type="gramStart"/>
      <w:r w:rsidRPr="009D4A8C">
        <w:rPr>
          <w:rFonts w:ascii="Century Gothic" w:hAnsi="Century Gothic"/>
        </w:rPr>
        <w:t>activity;</w:t>
      </w:r>
      <w:proofErr w:type="gramEnd"/>
      <w:r w:rsidRPr="009D4A8C">
        <w:rPr>
          <w:rFonts w:ascii="Century Gothic" w:hAnsi="Century Gothic"/>
        </w:rPr>
        <w:t xml:space="preserve">  </w:t>
      </w:r>
    </w:p>
    <w:p w14:paraId="6C5B05B5"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travelling to or from </w:t>
      </w:r>
      <w:proofErr w:type="gramStart"/>
      <w:r w:rsidRPr="009D4A8C">
        <w:rPr>
          <w:rFonts w:ascii="Century Gothic" w:hAnsi="Century Gothic"/>
        </w:rPr>
        <w:t>school;</w:t>
      </w:r>
      <w:proofErr w:type="gramEnd"/>
      <w:r w:rsidRPr="009D4A8C">
        <w:rPr>
          <w:rFonts w:ascii="Century Gothic" w:hAnsi="Century Gothic"/>
        </w:rPr>
        <w:t xml:space="preserve">  </w:t>
      </w:r>
    </w:p>
    <w:p w14:paraId="7AF6D168"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wearing the school </w:t>
      </w:r>
      <w:proofErr w:type="gramStart"/>
      <w:r w:rsidRPr="009D4A8C">
        <w:rPr>
          <w:rFonts w:ascii="Century Gothic" w:hAnsi="Century Gothic"/>
        </w:rPr>
        <w:t>uniform;</w:t>
      </w:r>
      <w:proofErr w:type="gramEnd"/>
      <w:r w:rsidRPr="009D4A8C">
        <w:rPr>
          <w:rFonts w:ascii="Century Gothic" w:hAnsi="Century Gothic"/>
        </w:rPr>
        <w:t xml:space="preserve">  </w:t>
      </w:r>
    </w:p>
    <w:p w14:paraId="69CC8F45"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in some other way identifiable as a student of the </w:t>
      </w:r>
      <w:proofErr w:type="gramStart"/>
      <w:r w:rsidRPr="009D4A8C">
        <w:rPr>
          <w:rFonts w:ascii="Century Gothic" w:hAnsi="Century Gothic"/>
        </w:rPr>
        <w:t>school;</w:t>
      </w:r>
      <w:proofErr w:type="gramEnd"/>
      <w:r w:rsidRPr="009D4A8C">
        <w:rPr>
          <w:rFonts w:ascii="Century Gothic" w:hAnsi="Century Gothic"/>
        </w:rPr>
        <w:t xml:space="preserve">  </w:t>
      </w:r>
    </w:p>
    <w:p w14:paraId="67A13A15"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misbehaviour at any time, </w:t>
      </w:r>
      <w:proofErr w:type="gramStart"/>
      <w:r w:rsidRPr="009D4A8C">
        <w:rPr>
          <w:rFonts w:ascii="Century Gothic" w:hAnsi="Century Gothic"/>
        </w:rPr>
        <w:t>whether or not</w:t>
      </w:r>
      <w:proofErr w:type="gramEnd"/>
      <w:r w:rsidRPr="009D4A8C">
        <w:rPr>
          <w:rFonts w:ascii="Century Gothic" w:hAnsi="Century Gothic"/>
        </w:rPr>
        <w:t xml:space="preserve"> the conditions above apply, that:   </w:t>
      </w:r>
    </w:p>
    <w:p w14:paraId="2F3E26AD" w14:textId="77777777" w:rsidR="009D4A8C" w:rsidRP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a)</w:t>
      </w:r>
      <w:r w:rsidRPr="009D4A8C">
        <w:rPr>
          <w:rFonts w:ascii="Century Gothic" w:hAnsi="Century Gothic"/>
        </w:rPr>
        <w:tab/>
        <w:t xml:space="preserve">could have repercussions for the orderly running of the </w:t>
      </w:r>
      <w:proofErr w:type="gramStart"/>
      <w:r w:rsidRPr="009D4A8C">
        <w:rPr>
          <w:rFonts w:ascii="Century Gothic" w:hAnsi="Century Gothic"/>
        </w:rPr>
        <w:t>school;</w:t>
      </w:r>
      <w:proofErr w:type="gramEnd"/>
      <w:r w:rsidRPr="009D4A8C">
        <w:rPr>
          <w:rFonts w:ascii="Century Gothic" w:hAnsi="Century Gothic"/>
        </w:rPr>
        <w:t xml:space="preserve">   </w:t>
      </w:r>
    </w:p>
    <w:p w14:paraId="7E5E75AA" w14:textId="77777777" w:rsidR="009D4A8C" w:rsidRP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b)</w:t>
      </w:r>
      <w:r w:rsidRPr="009D4A8C">
        <w:rPr>
          <w:rFonts w:ascii="Century Gothic" w:hAnsi="Century Gothic"/>
        </w:rPr>
        <w:tab/>
        <w:t xml:space="preserve">poses a threat to another student or member of the </w:t>
      </w:r>
      <w:proofErr w:type="gramStart"/>
      <w:r w:rsidRPr="009D4A8C">
        <w:rPr>
          <w:rFonts w:ascii="Century Gothic" w:hAnsi="Century Gothic"/>
        </w:rPr>
        <w:t>public;</w:t>
      </w:r>
      <w:proofErr w:type="gramEnd"/>
      <w:r w:rsidRPr="009D4A8C">
        <w:rPr>
          <w:rFonts w:ascii="Century Gothic" w:hAnsi="Century Gothic"/>
        </w:rPr>
        <w:t xml:space="preserve">  </w:t>
      </w:r>
    </w:p>
    <w:p w14:paraId="08D4EB27" w14:textId="77777777" w:rsidR="009D4A8C" w:rsidRP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c)</w:t>
      </w:r>
      <w:r w:rsidRPr="009D4A8C">
        <w:rPr>
          <w:rFonts w:ascii="Century Gothic" w:hAnsi="Century Gothic"/>
        </w:rPr>
        <w:tab/>
        <w:t>could adversely affect the reputation of the school.</w:t>
      </w:r>
    </w:p>
    <w:p w14:paraId="409244D9" w14:textId="74405729" w:rsid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d)</w:t>
      </w:r>
      <w:r w:rsidRPr="009D4A8C">
        <w:rPr>
          <w:rFonts w:ascii="Century Gothic" w:hAnsi="Century Gothic"/>
        </w:rPr>
        <w:tab/>
        <w:t xml:space="preserve">Could bring the school </w:t>
      </w:r>
      <w:r w:rsidR="003D5683">
        <w:rPr>
          <w:rFonts w:ascii="Century Gothic" w:hAnsi="Century Gothic"/>
        </w:rPr>
        <w:t xml:space="preserve">or its members </w:t>
      </w:r>
      <w:r w:rsidRPr="009D4A8C">
        <w:rPr>
          <w:rFonts w:ascii="Century Gothic" w:hAnsi="Century Gothic"/>
        </w:rPr>
        <w:t xml:space="preserve">into disrepute </w:t>
      </w:r>
      <w:proofErr w:type="gramStart"/>
      <w:r w:rsidRPr="009D4A8C">
        <w:rPr>
          <w:rFonts w:ascii="Century Gothic" w:hAnsi="Century Gothic"/>
        </w:rPr>
        <w:t>through the use of</w:t>
      </w:r>
      <w:proofErr w:type="gramEnd"/>
      <w:r w:rsidRPr="009D4A8C">
        <w:rPr>
          <w:rFonts w:ascii="Century Gothic" w:hAnsi="Century Gothic"/>
        </w:rPr>
        <w:t xml:space="preserve"> social media</w:t>
      </w:r>
    </w:p>
    <w:p w14:paraId="417CAF35" w14:textId="675A6B81" w:rsidR="00167D4E" w:rsidRDefault="00167D4E" w:rsidP="00475D15">
      <w:pPr>
        <w:autoSpaceDE w:val="0"/>
        <w:autoSpaceDN w:val="0"/>
        <w:adjustRightInd w:val="0"/>
        <w:spacing w:after="0" w:line="240" w:lineRule="auto"/>
        <w:jc w:val="both"/>
        <w:rPr>
          <w:rFonts w:ascii="Century Gothic" w:hAnsi="Century Gothic"/>
        </w:rPr>
      </w:pPr>
    </w:p>
    <w:p w14:paraId="4A922FDA" w14:textId="77777777" w:rsidR="00137050" w:rsidRPr="00137050" w:rsidRDefault="00137050" w:rsidP="00137050">
      <w:pPr>
        <w:autoSpaceDE w:val="0"/>
        <w:autoSpaceDN w:val="0"/>
        <w:adjustRightInd w:val="0"/>
        <w:spacing w:after="0" w:line="240" w:lineRule="auto"/>
        <w:jc w:val="both"/>
        <w:rPr>
          <w:rFonts w:ascii="Century Gothic" w:hAnsi="Century Gothic"/>
        </w:rPr>
      </w:pPr>
      <w:r w:rsidRPr="00137050">
        <w:rPr>
          <w:rFonts w:ascii="Century Gothic" w:hAnsi="Century Gothic"/>
        </w:rPr>
        <w:t xml:space="preserve">In response to criminal behaviour the </w:t>
      </w:r>
      <w:proofErr w:type="gramStart"/>
      <w:r w:rsidRPr="00137050">
        <w:rPr>
          <w:rFonts w:ascii="Century Gothic" w:hAnsi="Century Gothic"/>
        </w:rPr>
        <w:t>School</w:t>
      </w:r>
      <w:proofErr w:type="gramEnd"/>
      <w:r w:rsidRPr="00137050">
        <w:rPr>
          <w:rFonts w:ascii="Century Gothic" w:hAnsi="Century Gothic"/>
        </w:rPr>
        <w:t xml:space="preserve"> will report this to the police or if it is brought to the </w:t>
      </w:r>
      <w:proofErr w:type="gramStart"/>
      <w:r w:rsidRPr="00137050">
        <w:rPr>
          <w:rFonts w:ascii="Century Gothic" w:hAnsi="Century Gothic"/>
        </w:rPr>
        <w:t>School’s</w:t>
      </w:r>
      <w:proofErr w:type="gramEnd"/>
      <w:r w:rsidRPr="00137050">
        <w:rPr>
          <w:rFonts w:ascii="Century Gothic" w:hAnsi="Century Gothic"/>
        </w:rPr>
        <w:t xml:space="preserve"> attention by the police fully cooperate with them.   </w:t>
      </w:r>
    </w:p>
    <w:p w14:paraId="65428992" w14:textId="77777777" w:rsidR="00137050" w:rsidRPr="00137050" w:rsidRDefault="00137050" w:rsidP="00137050">
      <w:pPr>
        <w:autoSpaceDE w:val="0"/>
        <w:autoSpaceDN w:val="0"/>
        <w:adjustRightInd w:val="0"/>
        <w:spacing w:after="0" w:line="240" w:lineRule="auto"/>
        <w:jc w:val="both"/>
        <w:rPr>
          <w:rFonts w:ascii="Century Gothic" w:hAnsi="Century Gothic"/>
        </w:rPr>
      </w:pPr>
    </w:p>
    <w:p w14:paraId="44A49BE7" w14:textId="77777777" w:rsidR="00137050" w:rsidRDefault="00137050" w:rsidP="00137050">
      <w:pPr>
        <w:autoSpaceDE w:val="0"/>
        <w:autoSpaceDN w:val="0"/>
        <w:adjustRightInd w:val="0"/>
        <w:spacing w:after="0" w:line="240" w:lineRule="auto"/>
        <w:jc w:val="both"/>
        <w:rPr>
          <w:rFonts w:ascii="Century Gothic" w:hAnsi="Century Gothic"/>
        </w:rPr>
      </w:pPr>
      <w:r w:rsidRPr="00137050">
        <w:rPr>
          <w:rFonts w:ascii="Century Gothic" w:hAnsi="Century Gothic"/>
        </w:rPr>
        <w:t xml:space="preserve">Behaviour on School Transport </w:t>
      </w:r>
    </w:p>
    <w:p w14:paraId="6D6E097C" w14:textId="77777777" w:rsidR="000260EB" w:rsidRPr="00137050" w:rsidRDefault="000260EB" w:rsidP="00137050">
      <w:pPr>
        <w:autoSpaceDE w:val="0"/>
        <w:autoSpaceDN w:val="0"/>
        <w:adjustRightInd w:val="0"/>
        <w:spacing w:after="0" w:line="240" w:lineRule="auto"/>
        <w:jc w:val="both"/>
        <w:rPr>
          <w:rFonts w:ascii="Century Gothic" w:hAnsi="Century Gothic"/>
        </w:rPr>
      </w:pPr>
    </w:p>
    <w:p w14:paraId="5B3359FF" w14:textId="79FDBC0A" w:rsidR="00BC3F70" w:rsidRDefault="00137050" w:rsidP="00137050">
      <w:pPr>
        <w:autoSpaceDE w:val="0"/>
        <w:autoSpaceDN w:val="0"/>
        <w:adjustRightInd w:val="0"/>
        <w:spacing w:after="0" w:line="240" w:lineRule="auto"/>
        <w:jc w:val="both"/>
        <w:rPr>
          <w:rFonts w:ascii="Century Gothic" w:hAnsi="Century Gothic"/>
        </w:rPr>
      </w:pPr>
      <w:r w:rsidRPr="00137050">
        <w:rPr>
          <w:rFonts w:ascii="Century Gothic" w:hAnsi="Century Gothic"/>
        </w:rPr>
        <w:t>Students who are within catchment and travel on school transportation provided by Norfolk County Council must all behave appropriately while on the school buses. The school will follow procedures set out by Norfolk County Council in terms of managing behaviour. The school is unable to provide adult supervision on such transportation and shares responsibility for the good order of students with NCC. The school currently supports arrangements on school transportation for some students who live outside of the school’s catchment area. The school takes responsibility for the behaviour and procedures set out by the school in conjunction with the bus provider. If the provider deems a student to be unsafe and risk of harm to other students, they will be permanently removed.</w:t>
      </w:r>
    </w:p>
    <w:p w14:paraId="158F2C91" w14:textId="77777777" w:rsidR="00137050" w:rsidRPr="00D478C8" w:rsidRDefault="00137050" w:rsidP="00137050">
      <w:pPr>
        <w:autoSpaceDE w:val="0"/>
        <w:autoSpaceDN w:val="0"/>
        <w:adjustRightInd w:val="0"/>
        <w:spacing w:after="0" w:line="240" w:lineRule="auto"/>
        <w:jc w:val="both"/>
        <w:rPr>
          <w:rFonts w:ascii="Century Gothic" w:hAnsi="Century Gothic"/>
        </w:rPr>
      </w:pPr>
    </w:p>
    <w:p w14:paraId="355F7A0D" w14:textId="038D473C" w:rsidR="001D4299" w:rsidRPr="001D4299" w:rsidRDefault="00C2670D" w:rsidP="001D4299">
      <w:pPr>
        <w:pStyle w:val="ListParagraph"/>
        <w:numPr>
          <w:ilvl w:val="0"/>
          <w:numId w:val="11"/>
        </w:numPr>
        <w:autoSpaceDE w:val="0"/>
        <w:autoSpaceDN w:val="0"/>
        <w:adjustRightInd w:val="0"/>
        <w:spacing w:after="0"/>
        <w:jc w:val="both"/>
        <w:rPr>
          <w:rFonts w:ascii="Century Gothic" w:hAnsi="Century Gothic" w:cstheme="minorHAnsi"/>
          <w:b/>
          <w:bCs/>
        </w:rPr>
      </w:pPr>
      <w:r w:rsidRPr="001D4299">
        <w:rPr>
          <w:rFonts w:ascii="Century Gothic" w:hAnsi="Century Gothic" w:cstheme="minorHAnsi"/>
          <w:b/>
          <w:bCs/>
        </w:rPr>
        <w:t>Recognition</w:t>
      </w:r>
      <w:r w:rsidR="001D4299" w:rsidRPr="001D4299">
        <w:rPr>
          <w:rFonts w:ascii="Century Gothic" w:hAnsi="Century Gothic" w:cstheme="minorHAnsi"/>
          <w:b/>
          <w:bCs/>
        </w:rPr>
        <w:t xml:space="preserve"> and Rewards</w:t>
      </w:r>
    </w:p>
    <w:p w14:paraId="0DCA80DE" w14:textId="77777777" w:rsidR="001D4299" w:rsidRDefault="001D4299" w:rsidP="00475D15">
      <w:pPr>
        <w:autoSpaceDE w:val="0"/>
        <w:autoSpaceDN w:val="0"/>
        <w:adjustRightInd w:val="0"/>
        <w:spacing w:after="0"/>
        <w:jc w:val="both"/>
        <w:rPr>
          <w:rFonts w:ascii="Century Gothic" w:hAnsi="Century Gothic" w:cstheme="minorHAnsi"/>
        </w:rPr>
      </w:pPr>
    </w:p>
    <w:p w14:paraId="53710E3E"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The </w:t>
      </w:r>
      <w:proofErr w:type="gramStart"/>
      <w:r w:rsidRPr="00C2670D">
        <w:rPr>
          <w:rFonts w:ascii="Century Gothic" w:hAnsi="Century Gothic" w:cstheme="minorHAnsi"/>
        </w:rPr>
        <w:t>School</w:t>
      </w:r>
      <w:proofErr w:type="gramEnd"/>
      <w:r w:rsidRPr="00C2670D">
        <w:rPr>
          <w:rFonts w:ascii="Century Gothic" w:hAnsi="Century Gothic" w:cstheme="minorHAnsi"/>
        </w:rPr>
        <w:t xml:space="preserve"> will promote good and improved behaviour by students through a rewards system that is consistent and meaningful to students.  </w:t>
      </w:r>
    </w:p>
    <w:p w14:paraId="444FFC20" w14:textId="7186D09E" w:rsidR="00C2670D" w:rsidRDefault="00C2670D" w:rsidP="003D5683">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This includes the </w:t>
      </w:r>
      <w:r w:rsidR="003D5683">
        <w:rPr>
          <w:rFonts w:ascii="Century Gothic" w:hAnsi="Century Gothic" w:cstheme="minorHAnsi"/>
        </w:rPr>
        <w:t>use of Positive</w:t>
      </w:r>
      <w:r w:rsidRPr="00C2670D">
        <w:rPr>
          <w:rFonts w:ascii="Century Gothic" w:hAnsi="Century Gothic" w:cstheme="minorHAnsi"/>
        </w:rPr>
        <w:t xml:space="preserve"> Points</w:t>
      </w:r>
      <w:r w:rsidR="003D5683">
        <w:rPr>
          <w:rFonts w:ascii="Century Gothic" w:hAnsi="Century Gothic" w:cstheme="minorHAnsi"/>
        </w:rPr>
        <w:t>. These are awarded for either:</w:t>
      </w:r>
    </w:p>
    <w:p w14:paraId="445D0561" w14:textId="77777777" w:rsidR="003D5683" w:rsidRDefault="003D5683" w:rsidP="003D5683">
      <w:pPr>
        <w:autoSpaceDE w:val="0"/>
        <w:autoSpaceDN w:val="0"/>
        <w:adjustRightInd w:val="0"/>
        <w:spacing w:after="0"/>
        <w:jc w:val="both"/>
        <w:rPr>
          <w:rFonts w:ascii="Century Gothic" w:hAnsi="Century Gothic" w:cstheme="minorHAnsi"/>
        </w:rPr>
      </w:pPr>
    </w:p>
    <w:p w14:paraId="1BEFB81A" w14:textId="66B1453A" w:rsidR="003D5683" w:rsidRDefault="003D5683" w:rsidP="003D5683">
      <w:pPr>
        <w:pStyle w:val="ListParagraph"/>
        <w:numPr>
          <w:ilvl w:val="0"/>
          <w:numId w:val="38"/>
        </w:numPr>
        <w:autoSpaceDE w:val="0"/>
        <w:autoSpaceDN w:val="0"/>
        <w:adjustRightInd w:val="0"/>
        <w:spacing w:after="0"/>
        <w:jc w:val="both"/>
        <w:rPr>
          <w:rFonts w:ascii="Century Gothic" w:hAnsi="Century Gothic" w:cstheme="minorHAnsi"/>
        </w:rPr>
      </w:pPr>
      <w:r>
        <w:rPr>
          <w:rFonts w:ascii="Century Gothic" w:hAnsi="Century Gothic" w:cstheme="minorHAnsi"/>
        </w:rPr>
        <w:t>Community</w:t>
      </w:r>
    </w:p>
    <w:p w14:paraId="2126253E" w14:textId="29A3E74C" w:rsidR="003D5683" w:rsidRDefault="003D5683" w:rsidP="003D5683">
      <w:pPr>
        <w:pStyle w:val="ListParagraph"/>
        <w:numPr>
          <w:ilvl w:val="0"/>
          <w:numId w:val="38"/>
        </w:numPr>
        <w:autoSpaceDE w:val="0"/>
        <w:autoSpaceDN w:val="0"/>
        <w:adjustRightInd w:val="0"/>
        <w:spacing w:after="0"/>
        <w:jc w:val="both"/>
        <w:rPr>
          <w:rFonts w:ascii="Century Gothic" w:hAnsi="Century Gothic" w:cstheme="minorHAnsi"/>
        </w:rPr>
      </w:pPr>
      <w:r>
        <w:rPr>
          <w:rFonts w:ascii="Century Gothic" w:hAnsi="Century Gothic" w:cstheme="minorHAnsi"/>
        </w:rPr>
        <w:t>Ambition</w:t>
      </w:r>
    </w:p>
    <w:p w14:paraId="1302BF28" w14:textId="55662C5A" w:rsidR="003D5683" w:rsidRPr="003D5683" w:rsidRDefault="003D5683" w:rsidP="003D5683">
      <w:pPr>
        <w:pStyle w:val="ListParagraph"/>
        <w:numPr>
          <w:ilvl w:val="0"/>
          <w:numId w:val="38"/>
        </w:numPr>
        <w:autoSpaceDE w:val="0"/>
        <w:autoSpaceDN w:val="0"/>
        <w:adjustRightInd w:val="0"/>
        <w:spacing w:after="0"/>
        <w:jc w:val="both"/>
        <w:rPr>
          <w:rFonts w:ascii="Century Gothic" w:hAnsi="Century Gothic" w:cstheme="minorHAnsi"/>
        </w:rPr>
      </w:pPr>
      <w:r>
        <w:rPr>
          <w:rFonts w:ascii="Century Gothic" w:hAnsi="Century Gothic" w:cstheme="minorHAnsi"/>
        </w:rPr>
        <w:t>Respect</w:t>
      </w:r>
    </w:p>
    <w:p w14:paraId="4B881EE2" w14:textId="38C884C6" w:rsidR="00C2670D" w:rsidRPr="00C2670D" w:rsidRDefault="00C2670D" w:rsidP="000260EB">
      <w:pPr>
        <w:autoSpaceDE w:val="0"/>
        <w:autoSpaceDN w:val="0"/>
        <w:adjustRightInd w:val="0"/>
        <w:spacing w:after="0"/>
        <w:ind w:left="1134" w:hanging="567"/>
        <w:jc w:val="both"/>
        <w:rPr>
          <w:rFonts w:ascii="Century Gothic" w:hAnsi="Century Gothic" w:cstheme="minorHAnsi"/>
        </w:rPr>
      </w:pPr>
    </w:p>
    <w:p w14:paraId="16DAA96D" w14:textId="7A03287C"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  </w:t>
      </w:r>
      <w:r w:rsidR="003D5683">
        <w:rPr>
          <w:rFonts w:ascii="Century Gothic" w:hAnsi="Century Gothic" w:cstheme="minorHAnsi"/>
        </w:rPr>
        <w:t>Students can also work towards</w:t>
      </w:r>
      <w:r w:rsidRPr="00C2670D">
        <w:rPr>
          <w:rFonts w:ascii="Century Gothic" w:hAnsi="Century Gothic" w:cstheme="minorHAnsi"/>
        </w:rPr>
        <w:t xml:space="preserve"> </w:t>
      </w:r>
      <w:r w:rsidR="003D5683">
        <w:rPr>
          <w:rFonts w:ascii="Century Gothic" w:hAnsi="Century Gothic" w:cstheme="minorHAnsi"/>
        </w:rPr>
        <w:t>a</w:t>
      </w:r>
      <w:r w:rsidRPr="00C2670D">
        <w:rPr>
          <w:rFonts w:ascii="Century Gothic" w:hAnsi="Century Gothic" w:cstheme="minorHAnsi"/>
        </w:rPr>
        <w:t xml:space="preserve"> Foundation Award.</w:t>
      </w:r>
    </w:p>
    <w:p w14:paraId="5DA278A3" w14:textId="77777777" w:rsidR="00C2670D" w:rsidRPr="00C2670D" w:rsidRDefault="00C2670D" w:rsidP="00C2670D">
      <w:pPr>
        <w:autoSpaceDE w:val="0"/>
        <w:autoSpaceDN w:val="0"/>
        <w:adjustRightInd w:val="0"/>
        <w:spacing w:after="0"/>
        <w:jc w:val="both"/>
        <w:rPr>
          <w:rFonts w:ascii="Century Gothic" w:hAnsi="Century Gothic" w:cstheme="minorHAnsi"/>
        </w:rPr>
      </w:pPr>
    </w:p>
    <w:p w14:paraId="3CFAEE57"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These are designed to recognise those students who demonstrate a sustained commitment to the OBHS Foundations. We believe these skills are not only essential in our classes but will give our students a competitive edge in the life beyond high school. In addition to accruing Foundation Merits, students applying for their Foundation Awards must demonstrate a contribution to wider school life. This may include representing the school at sporting events, holding a position of responsibility at one of our lunchtime clubs or taking part in a whole school event like one of our musicals.</w:t>
      </w:r>
    </w:p>
    <w:p w14:paraId="01965361" w14:textId="77777777" w:rsidR="00C2670D" w:rsidRPr="00C2670D" w:rsidRDefault="00C2670D" w:rsidP="00C2670D">
      <w:pPr>
        <w:autoSpaceDE w:val="0"/>
        <w:autoSpaceDN w:val="0"/>
        <w:adjustRightInd w:val="0"/>
        <w:spacing w:after="0"/>
        <w:jc w:val="both"/>
        <w:rPr>
          <w:rFonts w:ascii="Century Gothic" w:hAnsi="Century Gothic" w:cstheme="minorHAnsi"/>
        </w:rPr>
      </w:pPr>
    </w:p>
    <w:p w14:paraId="7F09668F"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lastRenderedPageBreak/>
        <w:t>•</w:t>
      </w:r>
      <w:r w:rsidRPr="00C2670D">
        <w:rPr>
          <w:rFonts w:ascii="Century Gothic" w:hAnsi="Century Gothic" w:cstheme="minorHAnsi"/>
        </w:rPr>
        <w:tab/>
      </w:r>
      <w:proofErr w:type="gramStart"/>
      <w:r w:rsidRPr="00C2670D">
        <w:rPr>
          <w:rFonts w:ascii="Century Gothic" w:hAnsi="Century Gothic" w:cstheme="minorHAnsi"/>
        </w:rPr>
        <w:t>In order to</w:t>
      </w:r>
      <w:proofErr w:type="gramEnd"/>
      <w:r w:rsidRPr="00C2670D">
        <w:rPr>
          <w:rFonts w:ascii="Century Gothic" w:hAnsi="Century Gothic" w:cstheme="minorHAnsi"/>
        </w:rPr>
        <w:t xml:space="preserve"> be considered for a Foundation Award, students must demonstrate the following Attendance above 96% (unless there is a medical reason) </w:t>
      </w:r>
    </w:p>
    <w:p w14:paraId="26B0703E" w14:textId="3AEAA7BF"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A good number of </w:t>
      </w:r>
      <w:r w:rsidR="003D5683">
        <w:rPr>
          <w:rFonts w:ascii="Century Gothic" w:hAnsi="Century Gothic" w:cstheme="minorHAnsi"/>
        </w:rPr>
        <w:t>positive</w:t>
      </w:r>
      <w:r w:rsidRPr="00C2670D">
        <w:rPr>
          <w:rFonts w:ascii="Century Gothic" w:hAnsi="Century Gothic" w:cstheme="minorHAnsi"/>
        </w:rPr>
        <w:t xml:space="preserve"> points </w:t>
      </w:r>
    </w:p>
    <w:p w14:paraId="59CEB5F1"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A record of participating in our community events Regular participation in school clubs </w:t>
      </w:r>
    </w:p>
    <w:p w14:paraId="6AB90348"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 xml:space="preserve">  </w:t>
      </w:r>
    </w:p>
    <w:p w14:paraId="56BFD718"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In </w:t>
      </w:r>
      <w:proofErr w:type="gramStart"/>
      <w:r w:rsidRPr="00C2670D">
        <w:rPr>
          <w:rFonts w:ascii="Century Gothic" w:hAnsi="Century Gothic" w:cstheme="minorHAnsi"/>
        </w:rPr>
        <w:t>addition</w:t>
      </w:r>
      <w:proofErr w:type="gramEnd"/>
      <w:r w:rsidRPr="00C2670D">
        <w:rPr>
          <w:rFonts w:ascii="Century Gothic" w:hAnsi="Century Gothic" w:cstheme="minorHAnsi"/>
        </w:rPr>
        <w:t xml:space="preserve"> all teachers are expected to provide, where appropriate  </w:t>
      </w:r>
    </w:p>
    <w:p w14:paraId="18AB89D0"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Praise    </w:t>
      </w:r>
    </w:p>
    <w:p w14:paraId="07D2BF17"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Positive verbal feedback to the student and parent  </w:t>
      </w:r>
    </w:p>
    <w:p w14:paraId="3AF9969E"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  </w:t>
      </w:r>
    </w:p>
    <w:p w14:paraId="14140D42"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The following is a list of other ways we celebrate and reward success:  </w:t>
      </w:r>
      <w:r w:rsidRPr="00C2670D">
        <w:rPr>
          <w:rFonts w:ascii="Century Gothic" w:hAnsi="Century Gothic" w:cstheme="minorHAnsi"/>
        </w:rPr>
        <w:tab/>
        <w:t xml:space="preserve"> </w:t>
      </w:r>
    </w:p>
    <w:p w14:paraId="604D58FE"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Positive letters/postcards/phone calls, home to parents/carers  </w:t>
      </w:r>
    </w:p>
    <w:p w14:paraId="125BF513"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Positions of responsibility including Prefects, School Council, Peer Mentors  </w:t>
      </w:r>
    </w:p>
    <w:p w14:paraId="6CD5837C"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 xml:space="preserve">  </w:t>
      </w:r>
    </w:p>
    <w:p w14:paraId="562224FB"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The </w:t>
      </w:r>
      <w:proofErr w:type="gramStart"/>
      <w:r w:rsidRPr="00C2670D">
        <w:rPr>
          <w:rFonts w:ascii="Century Gothic" w:hAnsi="Century Gothic" w:cstheme="minorHAnsi"/>
        </w:rPr>
        <w:t>School</w:t>
      </w:r>
      <w:proofErr w:type="gramEnd"/>
      <w:r w:rsidRPr="00C2670D">
        <w:rPr>
          <w:rFonts w:ascii="Century Gothic" w:hAnsi="Century Gothic" w:cstheme="minorHAnsi"/>
        </w:rPr>
        <w:t xml:space="preserve"> will monitor the use of rewards to ensure that they operate with due regard to equal opportunities and anti-discrimination.  </w:t>
      </w:r>
    </w:p>
    <w:p w14:paraId="229032E4" w14:textId="77777777" w:rsidR="009B3EB3" w:rsidRPr="00D478C8" w:rsidRDefault="009B3EB3" w:rsidP="00475D15">
      <w:pPr>
        <w:autoSpaceDE w:val="0"/>
        <w:autoSpaceDN w:val="0"/>
        <w:adjustRightInd w:val="0"/>
        <w:spacing w:after="0" w:line="240" w:lineRule="auto"/>
        <w:rPr>
          <w:rFonts w:ascii="Century Gothic" w:hAnsi="Century Gothic" w:cstheme="minorHAnsi"/>
        </w:rPr>
      </w:pPr>
    </w:p>
    <w:p w14:paraId="594EDAD0" w14:textId="216A6A51" w:rsidR="00AB2E78" w:rsidRPr="00661E2F" w:rsidRDefault="00661E2F" w:rsidP="00661E2F">
      <w:pPr>
        <w:pStyle w:val="ListParagraph"/>
        <w:numPr>
          <w:ilvl w:val="0"/>
          <w:numId w:val="11"/>
        </w:numPr>
        <w:autoSpaceDE w:val="0"/>
        <w:autoSpaceDN w:val="0"/>
        <w:adjustRightInd w:val="0"/>
        <w:spacing w:after="0" w:line="240" w:lineRule="auto"/>
        <w:rPr>
          <w:rFonts w:ascii="Century Gothic" w:hAnsi="Century Gothic" w:cstheme="minorHAnsi"/>
          <w:b/>
          <w:bCs/>
        </w:rPr>
      </w:pPr>
      <w:r w:rsidRPr="00661E2F">
        <w:rPr>
          <w:rFonts w:ascii="Century Gothic" w:hAnsi="Century Gothic" w:cstheme="minorHAnsi"/>
          <w:b/>
          <w:bCs/>
        </w:rPr>
        <w:t>Early Intervention</w:t>
      </w:r>
    </w:p>
    <w:p w14:paraId="123F4C9A" w14:textId="77777777" w:rsidR="00661E2F" w:rsidRDefault="00661E2F" w:rsidP="00661E2F">
      <w:pPr>
        <w:autoSpaceDE w:val="0"/>
        <w:autoSpaceDN w:val="0"/>
        <w:adjustRightInd w:val="0"/>
        <w:spacing w:after="0" w:line="240" w:lineRule="auto"/>
        <w:rPr>
          <w:rFonts w:ascii="Century Gothic" w:hAnsi="Century Gothic" w:cstheme="minorHAnsi"/>
          <w:b/>
          <w:bCs/>
        </w:rPr>
      </w:pPr>
    </w:p>
    <w:p w14:paraId="592A67CC"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b/>
          <w:bCs/>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recognises the importance of early intervention and preventative work in its positive reinforcement approach to behaviour management.   </w:t>
      </w:r>
    </w:p>
    <w:p w14:paraId="4ADCF452"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will take steps to encourage young people to take responsibility for their own behaviour and help them to recognise the consequences of inappropriate behaviour.  </w:t>
      </w:r>
    </w:p>
    <w:p w14:paraId="1995C742"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will provide training for staff </w:t>
      </w:r>
      <w:proofErr w:type="gramStart"/>
      <w:r w:rsidRPr="00222927">
        <w:rPr>
          <w:rFonts w:ascii="Century Gothic" w:hAnsi="Century Gothic" w:cstheme="minorHAnsi"/>
        </w:rPr>
        <w:t>in order to</w:t>
      </w:r>
      <w:proofErr w:type="gramEnd"/>
      <w:r w:rsidRPr="00222927">
        <w:rPr>
          <w:rFonts w:ascii="Century Gothic" w:hAnsi="Century Gothic" w:cstheme="minorHAnsi"/>
        </w:rPr>
        <w:t xml:space="preserve"> promote positive and consistent behaviour standards within 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t>
      </w:r>
    </w:p>
    <w:p w14:paraId="2209DDCF"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Parents and Carers will be contacted promptly to notify them of any serious incidents of misbehaviour in which their child has been involved.  </w:t>
      </w:r>
    </w:p>
    <w:p w14:paraId="20364BF3" w14:textId="6F8F15D4"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will take steps to identify students who may benefit from early intervention through the effective management of transition points at all Key Stages</w:t>
      </w:r>
    </w:p>
    <w:p w14:paraId="412D3B00" w14:textId="77777777" w:rsidR="001503D3" w:rsidRDefault="001503D3" w:rsidP="003F25C3">
      <w:pPr>
        <w:autoSpaceDE w:val="0"/>
        <w:autoSpaceDN w:val="0"/>
        <w:adjustRightInd w:val="0"/>
        <w:spacing w:after="0" w:line="240" w:lineRule="auto"/>
        <w:ind w:left="1134" w:hanging="567"/>
        <w:rPr>
          <w:rFonts w:ascii="Century Gothic" w:hAnsi="Century Gothic" w:cstheme="minorHAnsi"/>
        </w:rPr>
      </w:pPr>
    </w:p>
    <w:p w14:paraId="23420E8F" w14:textId="4BE41B14" w:rsidR="004E0126" w:rsidRDefault="004E0126" w:rsidP="00475D15">
      <w:pPr>
        <w:autoSpaceDE w:val="0"/>
        <w:autoSpaceDN w:val="0"/>
        <w:adjustRightInd w:val="0"/>
        <w:spacing w:after="0" w:line="240" w:lineRule="auto"/>
        <w:rPr>
          <w:rFonts w:ascii="Century Gothic" w:hAnsi="Century Gothic" w:cstheme="minorHAnsi"/>
          <w:b/>
          <w:bCs/>
        </w:rPr>
      </w:pPr>
      <w:r w:rsidRPr="004E0126">
        <w:rPr>
          <w:rFonts w:ascii="Century Gothic" w:hAnsi="Century Gothic" w:cstheme="minorHAnsi"/>
          <w:b/>
          <w:bCs/>
        </w:rPr>
        <w:t>10.Behaviour Support</w:t>
      </w:r>
    </w:p>
    <w:p w14:paraId="6D0E059B" w14:textId="77777777" w:rsidR="004E0126" w:rsidRDefault="004E0126" w:rsidP="00475D15">
      <w:pPr>
        <w:autoSpaceDE w:val="0"/>
        <w:autoSpaceDN w:val="0"/>
        <w:adjustRightInd w:val="0"/>
        <w:spacing w:after="0" w:line="240" w:lineRule="auto"/>
        <w:rPr>
          <w:rFonts w:ascii="Century Gothic" w:hAnsi="Century Gothic" w:cstheme="minorHAnsi"/>
          <w:b/>
          <w:bCs/>
        </w:rPr>
      </w:pPr>
    </w:p>
    <w:p w14:paraId="0CDBC436" w14:textId="77777777" w:rsidR="00B06687" w:rsidRPr="00F5161E" w:rsidRDefault="00B06687" w:rsidP="00B06687">
      <w:pPr>
        <w:autoSpaceDE w:val="0"/>
        <w:autoSpaceDN w:val="0"/>
        <w:adjustRightInd w:val="0"/>
        <w:spacing w:after="0" w:line="240" w:lineRule="auto"/>
        <w:rPr>
          <w:rFonts w:ascii="Century Gothic" w:hAnsi="Century Gothic" w:cstheme="minorHAnsi"/>
        </w:rPr>
      </w:pPr>
      <w:r w:rsidRPr="00F5161E">
        <w:rPr>
          <w:rFonts w:ascii="Century Gothic" w:hAnsi="Century Gothic" w:cstheme="minorHAnsi"/>
        </w:rPr>
        <w:t xml:space="preserve">The </w:t>
      </w:r>
      <w:proofErr w:type="gramStart"/>
      <w:r w:rsidRPr="00F5161E">
        <w:rPr>
          <w:rFonts w:ascii="Century Gothic" w:hAnsi="Century Gothic" w:cstheme="minorHAnsi"/>
        </w:rPr>
        <w:t>School</w:t>
      </w:r>
      <w:proofErr w:type="gramEnd"/>
      <w:r w:rsidRPr="00F5161E">
        <w:rPr>
          <w:rFonts w:ascii="Century Gothic" w:hAnsi="Century Gothic" w:cstheme="minorHAnsi"/>
        </w:rPr>
        <w:t xml:space="preserve"> will regularly review the support available to those individual students identified as being at risk of disaffection or exclusion. This is a graduated approach to support.</w:t>
      </w:r>
    </w:p>
    <w:p w14:paraId="66030563" w14:textId="77777777" w:rsidR="00B06687" w:rsidRPr="00F5161E" w:rsidRDefault="00B06687" w:rsidP="00B06687">
      <w:pPr>
        <w:autoSpaceDE w:val="0"/>
        <w:autoSpaceDN w:val="0"/>
        <w:adjustRightInd w:val="0"/>
        <w:spacing w:after="0" w:line="240" w:lineRule="auto"/>
        <w:rPr>
          <w:rFonts w:ascii="Century Gothic" w:hAnsi="Century Gothic" w:cstheme="minorHAnsi"/>
        </w:rPr>
      </w:pPr>
      <w:r w:rsidRPr="00F5161E">
        <w:rPr>
          <w:rFonts w:ascii="Century Gothic" w:hAnsi="Century Gothic" w:cstheme="minorHAnsi"/>
        </w:rPr>
        <w:t xml:space="preserve">This will include:  </w:t>
      </w:r>
    </w:p>
    <w:p w14:paraId="1CF28288" w14:textId="77777777" w:rsidR="00B06687" w:rsidRPr="00F5161E" w:rsidRDefault="00B06687" w:rsidP="00B06687">
      <w:pPr>
        <w:autoSpaceDE w:val="0"/>
        <w:autoSpaceDN w:val="0"/>
        <w:adjustRightInd w:val="0"/>
        <w:spacing w:after="0" w:line="240" w:lineRule="auto"/>
        <w:rPr>
          <w:rFonts w:ascii="Century Gothic" w:hAnsi="Century Gothic" w:cstheme="minorHAnsi"/>
        </w:rPr>
      </w:pPr>
      <w:r w:rsidRPr="00F5161E">
        <w:rPr>
          <w:rFonts w:ascii="Century Gothic" w:hAnsi="Century Gothic" w:cstheme="minorHAnsi"/>
        </w:rPr>
        <w:t xml:space="preserve">    </w:t>
      </w:r>
    </w:p>
    <w:p w14:paraId="1E864D89" w14:textId="717E06A2"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Teaching strategies - The Leaders of each Key Stage</w:t>
      </w:r>
      <w:r w:rsidR="00426C75">
        <w:rPr>
          <w:rFonts w:ascii="Century Gothic" w:hAnsi="Century Gothic" w:cstheme="minorHAnsi"/>
        </w:rPr>
        <w:t>, Head of Y7</w:t>
      </w:r>
      <w:r w:rsidRPr="00F5161E">
        <w:rPr>
          <w:rFonts w:ascii="Century Gothic" w:hAnsi="Century Gothic" w:cstheme="minorHAnsi"/>
        </w:rPr>
        <w:t xml:space="preserve"> and Pastoral Manager or SENCO will devise strategies for staff </w:t>
      </w:r>
      <w:proofErr w:type="gramStart"/>
      <w:r w:rsidRPr="00F5161E">
        <w:rPr>
          <w:rFonts w:ascii="Century Gothic" w:hAnsi="Century Gothic" w:cstheme="minorHAnsi"/>
        </w:rPr>
        <w:t>in order to</w:t>
      </w:r>
      <w:proofErr w:type="gramEnd"/>
      <w:r w:rsidRPr="00F5161E">
        <w:rPr>
          <w:rFonts w:ascii="Century Gothic" w:hAnsi="Century Gothic" w:cstheme="minorHAnsi"/>
        </w:rPr>
        <w:t xml:space="preserve"> make reasonable adjustments for students should their behaviour be the result of a Learning Difficulty, Disability or Medical Condition. </w:t>
      </w:r>
    </w:p>
    <w:p w14:paraId="2159481A"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Pastoral Support planned interventions - This could mean a </w:t>
      </w:r>
      <w:proofErr w:type="gramStart"/>
      <w:r w:rsidRPr="00F5161E">
        <w:rPr>
          <w:rFonts w:ascii="Century Gothic" w:hAnsi="Century Gothic" w:cstheme="minorHAnsi"/>
        </w:rPr>
        <w:t>short term</w:t>
      </w:r>
      <w:proofErr w:type="gramEnd"/>
      <w:r w:rsidRPr="00F5161E">
        <w:rPr>
          <w:rFonts w:ascii="Century Gothic" w:hAnsi="Century Gothic" w:cstheme="minorHAnsi"/>
        </w:rPr>
        <w:t xml:space="preserve"> intervention delivered by external agencies or a Pastoral Manager.</w:t>
      </w:r>
    </w:p>
    <w:p w14:paraId="792FE449"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Planned “Time Out” - Students who </w:t>
      </w:r>
      <w:proofErr w:type="gramStart"/>
      <w:r w:rsidRPr="00F5161E">
        <w:rPr>
          <w:rFonts w:ascii="Century Gothic" w:hAnsi="Century Gothic" w:cstheme="minorHAnsi"/>
        </w:rPr>
        <w:t>experience difficulty</w:t>
      </w:r>
      <w:proofErr w:type="gramEnd"/>
      <w:r w:rsidRPr="00F5161E">
        <w:rPr>
          <w:rFonts w:ascii="Century Gothic" w:hAnsi="Century Gothic" w:cstheme="minorHAnsi"/>
        </w:rPr>
        <w:t xml:space="preserve"> with impulsive behaviour can be offered a Time Out card where they will leave the lesson for a short period of time and visit a designated space. </w:t>
      </w:r>
    </w:p>
    <w:p w14:paraId="3D55B25D"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Personalised timetable - Set up for individuals to support learning or social, emotional, mental health needs, this could take place through SEN or Pastoral. </w:t>
      </w:r>
    </w:p>
    <w:p w14:paraId="1BA87EB7"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Referral to and working with external agencies - The School has excellent partnerships with, Educational Psychology, Youth Service, YMCA, Counselling and YOT. The </w:t>
      </w:r>
      <w:proofErr w:type="gramStart"/>
      <w:r w:rsidRPr="00F5161E">
        <w:rPr>
          <w:rFonts w:ascii="Century Gothic" w:hAnsi="Century Gothic" w:cstheme="minorHAnsi"/>
        </w:rPr>
        <w:t>School</w:t>
      </w:r>
      <w:proofErr w:type="gramEnd"/>
      <w:r w:rsidRPr="00F5161E">
        <w:rPr>
          <w:rFonts w:ascii="Century Gothic" w:hAnsi="Century Gothic" w:cstheme="minorHAnsi"/>
        </w:rPr>
        <w:t xml:space="preserve"> will refer students if our own strategies have not impacted on a student’s behaviour choices.</w:t>
      </w:r>
    </w:p>
    <w:p w14:paraId="2A11FFA9"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lastRenderedPageBreak/>
        <w:t>•</w:t>
      </w:r>
      <w:r w:rsidRPr="00F5161E">
        <w:rPr>
          <w:rFonts w:ascii="Century Gothic" w:hAnsi="Century Gothic" w:cstheme="minorHAnsi"/>
        </w:rPr>
        <w:tab/>
        <w:t xml:space="preserve">Access to alternative curriculum – The School uses several providers in the local area.  </w:t>
      </w:r>
    </w:p>
    <w:p w14:paraId="0F89AD52"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Positive Behaviour Plan (PBP) - An PBP is used for a period of four weeks when a student returns from a fixed period of suspension or Internal seclusion. It outlines what the student has agreed to do </w:t>
      </w:r>
      <w:proofErr w:type="gramStart"/>
      <w:r w:rsidRPr="00F5161E">
        <w:rPr>
          <w:rFonts w:ascii="Century Gothic" w:hAnsi="Century Gothic" w:cstheme="minorHAnsi"/>
        </w:rPr>
        <w:t>in order to</w:t>
      </w:r>
      <w:proofErr w:type="gramEnd"/>
      <w:r w:rsidRPr="00F5161E">
        <w:rPr>
          <w:rFonts w:ascii="Century Gothic" w:hAnsi="Century Gothic" w:cstheme="minorHAnsi"/>
        </w:rPr>
        <w:t xml:space="preserve"> make positive choices.  </w:t>
      </w:r>
    </w:p>
    <w:p w14:paraId="2FCADBBC"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Individual Support Plan (ISP) – An ISP is used for those students who struggle with their behaviour. It will identify targets for the student to improve and outline the strategies and support that is being provided for </w:t>
      </w:r>
      <w:proofErr w:type="gramStart"/>
      <w:r w:rsidRPr="00F5161E">
        <w:rPr>
          <w:rFonts w:ascii="Century Gothic" w:hAnsi="Century Gothic" w:cstheme="minorHAnsi"/>
        </w:rPr>
        <w:t>the them</w:t>
      </w:r>
      <w:proofErr w:type="gramEnd"/>
      <w:r w:rsidRPr="00F5161E">
        <w:rPr>
          <w:rFonts w:ascii="Century Gothic" w:hAnsi="Century Gothic" w:cstheme="minorHAnsi"/>
        </w:rPr>
        <w:t xml:space="preserve">.   </w:t>
      </w:r>
    </w:p>
    <w:p w14:paraId="145C96F0"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Pastoral Support Programme (PSP) - The aim of a PSP is to promote social inclusion and help to reduce the need for permanent exclusion. The PSP procedure and process is designed to support those students for whom the normal </w:t>
      </w:r>
      <w:proofErr w:type="gramStart"/>
      <w:r w:rsidRPr="00F5161E">
        <w:rPr>
          <w:rFonts w:ascii="Century Gothic" w:hAnsi="Century Gothic" w:cstheme="minorHAnsi"/>
        </w:rPr>
        <w:t>school based</w:t>
      </w:r>
      <w:proofErr w:type="gramEnd"/>
      <w:r w:rsidRPr="00F5161E">
        <w:rPr>
          <w:rFonts w:ascii="Century Gothic" w:hAnsi="Century Gothic" w:cstheme="minorHAnsi"/>
        </w:rPr>
        <w:t xml:space="preserve"> strategies have not been effective. A PSP is a structured intervention for students at risk of disaffection or permanent exclusion. The PSP must involve the student in the shared challenge of improving their behaviour and/or social skills.  </w:t>
      </w:r>
    </w:p>
    <w:p w14:paraId="3F172E49"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  </w:t>
      </w:r>
    </w:p>
    <w:p w14:paraId="775769BA"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11. Sanctions    </w:t>
      </w:r>
    </w:p>
    <w:p w14:paraId="6F800226"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  </w:t>
      </w:r>
    </w:p>
    <w:p w14:paraId="1CDF562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Students have the right to expect fair and consistently applied sanctions for wrong behaviour choices which make a clear distinction between serious and minor infringements of the Behaviour Policy. An appropriate sanction is one that is designed to put matters right and encourage better behaviour in the future. Thus, it is inappropriate to punish whole groups of students for the misdemeanours of a few. The </w:t>
      </w:r>
      <w:proofErr w:type="gramStart"/>
      <w:r w:rsidRPr="00653EDB">
        <w:rPr>
          <w:rFonts w:ascii="Century Gothic" w:hAnsi="Century Gothic" w:cstheme="minorHAnsi"/>
        </w:rPr>
        <w:t>School</w:t>
      </w:r>
      <w:proofErr w:type="gramEnd"/>
      <w:r w:rsidRPr="00653EDB">
        <w:rPr>
          <w:rFonts w:ascii="Century Gothic" w:hAnsi="Century Gothic" w:cstheme="minorHAnsi"/>
        </w:rPr>
        <w:t xml:space="preserve"> has developed and will implement a consistent range of strategies and sanctions to deal with inappropriate behaviour by students.   </w:t>
      </w:r>
    </w:p>
    <w:p w14:paraId="3EF8003D"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4B2DEC3E"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 Education Acts of 2006 and 2011 and the Education and Inspections Act 2006 gives all schools the ‘Power to Discipline’. Teachers have a statutory authority to discipline students whose behaviour is unacceptable, who break the school rules or who fail to follow a reasonable instruction (Section 91 of the Education and Inspections Act 2006). </w:t>
      </w:r>
    </w:p>
    <w:p w14:paraId="3BCCD65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3C46F2CA"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power also applies to all paid staff (unless the headteacher says otherwise) with responsibility for students, such as teaching assistants. </w:t>
      </w:r>
    </w:p>
    <w:p w14:paraId="08DCF18C"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can discipline students at any time the student is in school or elsewhere under the charge of a teacher, including on school visits. </w:t>
      </w:r>
    </w:p>
    <w:p w14:paraId="1F2B4A40"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can also discipline students for misbehaviour outside school. </w:t>
      </w:r>
    </w:p>
    <w:p w14:paraId="5ACC2A2D"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have a specific legal power to impose detention outside school hours. </w:t>
      </w:r>
    </w:p>
    <w:p w14:paraId="657AF1A3"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can confiscate students’ property. </w:t>
      </w:r>
    </w:p>
    <w:p w14:paraId="3894ECA2"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 xml:space="preserve">  </w:t>
      </w:r>
    </w:p>
    <w:p w14:paraId="4446C457"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 power extends to other schools which a student may be attending for a particular course, and to situations where the student is not on the premises and is not under the lawful control of a member of staff, but only to the extent that it is 'reasonable' for the school to impose the sanction. It also covers sanctions for a failure by the student to comply with those previously imposed on him/her.  </w:t>
      </w:r>
    </w:p>
    <w:p w14:paraId="69E70E00"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6011126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In determining whether a disciplinary sanction is 'reasonable' the following must be </w:t>
      </w:r>
      <w:proofErr w:type="gramStart"/>
      <w:r w:rsidRPr="00653EDB">
        <w:rPr>
          <w:rFonts w:ascii="Century Gothic" w:hAnsi="Century Gothic" w:cstheme="minorHAnsi"/>
        </w:rPr>
        <w:t>taken into account</w:t>
      </w:r>
      <w:proofErr w:type="gramEnd"/>
      <w:r w:rsidRPr="00653EDB">
        <w:rPr>
          <w:rFonts w:ascii="Century Gothic" w:hAnsi="Century Gothic" w:cstheme="minorHAnsi"/>
        </w:rPr>
        <w:t xml:space="preserve">:  </w:t>
      </w:r>
    </w:p>
    <w:p w14:paraId="09FB0129" w14:textId="77777777" w:rsidR="00B06687" w:rsidRPr="00653EDB" w:rsidRDefault="00B06687" w:rsidP="00B14F4A">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whether the sanction was a proportionate in the </w:t>
      </w:r>
      <w:proofErr w:type="gramStart"/>
      <w:r w:rsidRPr="00653EDB">
        <w:rPr>
          <w:rFonts w:ascii="Century Gothic" w:hAnsi="Century Gothic" w:cstheme="minorHAnsi"/>
        </w:rPr>
        <w:t>circumstances;</w:t>
      </w:r>
      <w:proofErr w:type="gramEnd"/>
      <w:r w:rsidRPr="00653EDB">
        <w:rPr>
          <w:rFonts w:ascii="Century Gothic" w:hAnsi="Century Gothic" w:cstheme="minorHAnsi"/>
        </w:rPr>
        <w:t xml:space="preserve">  </w:t>
      </w:r>
    </w:p>
    <w:p w14:paraId="7D684746" w14:textId="77777777" w:rsidR="00B06687" w:rsidRPr="00653EDB" w:rsidRDefault="00B06687" w:rsidP="00B14F4A">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any special circumstances which are known to the person imposing the sanction, </w:t>
      </w:r>
      <w:proofErr w:type="gramStart"/>
      <w:r w:rsidRPr="00653EDB">
        <w:rPr>
          <w:rFonts w:ascii="Century Gothic" w:hAnsi="Century Gothic" w:cstheme="minorHAnsi"/>
        </w:rPr>
        <w:t>including;</w:t>
      </w:r>
      <w:proofErr w:type="gramEnd"/>
      <w:r w:rsidRPr="00653EDB">
        <w:rPr>
          <w:rFonts w:ascii="Century Gothic" w:hAnsi="Century Gothic" w:cstheme="minorHAnsi"/>
        </w:rPr>
        <w:t xml:space="preserve">  </w:t>
      </w:r>
    </w:p>
    <w:p w14:paraId="24835047" w14:textId="77777777" w:rsidR="00B06687" w:rsidRPr="00653EDB" w:rsidRDefault="00B06687" w:rsidP="00EE001E">
      <w:pPr>
        <w:autoSpaceDE w:val="0"/>
        <w:autoSpaceDN w:val="0"/>
        <w:adjustRightInd w:val="0"/>
        <w:spacing w:after="0" w:line="240" w:lineRule="auto"/>
        <w:ind w:left="1701" w:hanging="567"/>
        <w:rPr>
          <w:rFonts w:ascii="Century Gothic" w:hAnsi="Century Gothic" w:cstheme="minorHAnsi"/>
        </w:rPr>
      </w:pPr>
      <w:r w:rsidRPr="00653EDB">
        <w:rPr>
          <w:rFonts w:ascii="Century Gothic" w:hAnsi="Century Gothic" w:cstheme="minorHAnsi"/>
        </w:rPr>
        <w:t>a.</w:t>
      </w:r>
      <w:r w:rsidRPr="00653EDB">
        <w:rPr>
          <w:rFonts w:ascii="Century Gothic" w:hAnsi="Century Gothic" w:cstheme="minorHAnsi"/>
        </w:rPr>
        <w:tab/>
        <w:t xml:space="preserve">the student's </w:t>
      </w:r>
      <w:proofErr w:type="gramStart"/>
      <w:r w:rsidRPr="00653EDB">
        <w:rPr>
          <w:rFonts w:ascii="Century Gothic" w:hAnsi="Century Gothic" w:cstheme="minorHAnsi"/>
        </w:rPr>
        <w:t>age;</w:t>
      </w:r>
      <w:proofErr w:type="gramEnd"/>
      <w:r w:rsidRPr="00653EDB">
        <w:rPr>
          <w:rFonts w:ascii="Century Gothic" w:hAnsi="Century Gothic" w:cstheme="minorHAnsi"/>
        </w:rPr>
        <w:t xml:space="preserve">  </w:t>
      </w:r>
    </w:p>
    <w:p w14:paraId="5CAB7368" w14:textId="77777777" w:rsidR="00B06687" w:rsidRPr="00653EDB" w:rsidRDefault="00B06687" w:rsidP="00EE001E">
      <w:pPr>
        <w:autoSpaceDE w:val="0"/>
        <w:autoSpaceDN w:val="0"/>
        <w:adjustRightInd w:val="0"/>
        <w:spacing w:after="0" w:line="240" w:lineRule="auto"/>
        <w:ind w:left="1701" w:hanging="567"/>
        <w:rPr>
          <w:rFonts w:ascii="Century Gothic" w:hAnsi="Century Gothic" w:cstheme="minorHAnsi"/>
        </w:rPr>
      </w:pPr>
      <w:r w:rsidRPr="00653EDB">
        <w:rPr>
          <w:rFonts w:ascii="Century Gothic" w:hAnsi="Century Gothic" w:cstheme="minorHAnsi"/>
        </w:rPr>
        <w:t>b.</w:t>
      </w:r>
      <w:r w:rsidRPr="00653EDB">
        <w:rPr>
          <w:rFonts w:ascii="Century Gothic" w:hAnsi="Century Gothic" w:cstheme="minorHAnsi"/>
        </w:rPr>
        <w:tab/>
        <w:t xml:space="preserve">any Special Educational Needs or </w:t>
      </w:r>
      <w:proofErr w:type="gramStart"/>
      <w:r w:rsidRPr="00653EDB">
        <w:rPr>
          <w:rFonts w:ascii="Century Gothic" w:hAnsi="Century Gothic" w:cstheme="minorHAnsi"/>
        </w:rPr>
        <w:t>Disability;</w:t>
      </w:r>
      <w:proofErr w:type="gramEnd"/>
      <w:r w:rsidRPr="00653EDB">
        <w:rPr>
          <w:rFonts w:ascii="Century Gothic" w:hAnsi="Century Gothic" w:cstheme="minorHAnsi"/>
        </w:rPr>
        <w:t xml:space="preserve">  </w:t>
      </w:r>
    </w:p>
    <w:p w14:paraId="38773ECA" w14:textId="77777777" w:rsidR="00B06687" w:rsidRPr="00653EDB" w:rsidRDefault="00B06687" w:rsidP="00EE001E">
      <w:pPr>
        <w:autoSpaceDE w:val="0"/>
        <w:autoSpaceDN w:val="0"/>
        <w:adjustRightInd w:val="0"/>
        <w:spacing w:after="0" w:line="240" w:lineRule="auto"/>
        <w:ind w:left="1701" w:hanging="567"/>
        <w:rPr>
          <w:rFonts w:ascii="Century Gothic" w:hAnsi="Century Gothic" w:cstheme="minorHAnsi"/>
        </w:rPr>
      </w:pPr>
      <w:r w:rsidRPr="00653EDB">
        <w:rPr>
          <w:rFonts w:ascii="Century Gothic" w:hAnsi="Century Gothic" w:cstheme="minorHAnsi"/>
        </w:rPr>
        <w:t>c.</w:t>
      </w:r>
      <w:r w:rsidRPr="00653EDB">
        <w:rPr>
          <w:rFonts w:ascii="Century Gothic" w:hAnsi="Century Gothic" w:cstheme="minorHAnsi"/>
        </w:rPr>
        <w:tab/>
        <w:t xml:space="preserve">any religious requirement affecting him/her.  </w:t>
      </w:r>
    </w:p>
    <w:p w14:paraId="51B09556"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7E5DE8CB"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lastRenderedPageBreak/>
        <w:t xml:space="preserve">The Headteacher will take account of the following principles in determining and implementing the Behaviour Policy:  </w:t>
      </w:r>
    </w:p>
    <w:p w14:paraId="73B8AAC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none of the </w:t>
      </w:r>
      <w:proofErr w:type="gramStart"/>
      <w:r w:rsidRPr="00653EDB">
        <w:rPr>
          <w:rFonts w:ascii="Century Gothic" w:hAnsi="Century Gothic" w:cstheme="minorHAnsi"/>
        </w:rPr>
        <w:t>School’s</w:t>
      </w:r>
      <w:proofErr w:type="gramEnd"/>
      <w:r w:rsidRPr="00653EDB">
        <w:rPr>
          <w:rFonts w:ascii="Century Gothic" w:hAnsi="Century Gothic" w:cstheme="minorHAnsi"/>
        </w:rPr>
        <w:t xml:space="preserve"> sanctions must be degrading or </w:t>
      </w:r>
      <w:proofErr w:type="gramStart"/>
      <w:r w:rsidRPr="00653EDB">
        <w:rPr>
          <w:rFonts w:ascii="Century Gothic" w:hAnsi="Century Gothic" w:cstheme="minorHAnsi"/>
        </w:rPr>
        <w:t>humiliating;</w:t>
      </w:r>
      <w:proofErr w:type="gramEnd"/>
      <w:r w:rsidRPr="00653EDB">
        <w:rPr>
          <w:rFonts w:ascii="Century Gothic" w:hAnsi="Century Gothic" w:cstheme="minorHAnsi"/>
        </w:rPr>
        <w:t xml:space="preserve">  </w:t>
      </w:r>
    </w:p>
    <w:p w14:paraId="0E7D92C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all rewards and sanctions must be applied fairly and consistently, for example, it is not appropriate to issue a whole class sanction for the misbehaviour of </w:t>
      </w:r>
      <w:proofErr w:type="gramStart"/>
      <w:r w:rsidRPr="00653EDB">
        <w:rPr>
          <w:rFonts w:ascii="Century Gothic" w:hAnsi="Century Gothic" w:cstheme="minorHAnsi"/>
        </w:rPr>
        <w:t>a few;</w:t>
      </w:r>
      <w:proofErr w:type="gramEnd"/>
      <w:r w:rsidRPr="00653EDB">
        <w:rPr>
          <w:rFonts w:ascii="Century Gothic" w:hAnsi="Century Gothic" w:cstheme="minorHAnsi"/>
        </w:rPr>
        <w:t xml:space="preserve">  </w:t>
      </w:r>
    </w:p>
    <w:p w14:paraId="0275A6F5"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all paid staff at the </w:t>
      </w:r>
      <w:proofErr w:type="gramStart"/>
      <w:r w:rsidRPr="00653EDB">
        <w:rPr>
          <w:rFonts w:ascii="Century Gothic" w:hAnsi="Century Gothic" w:cstheme="minorHAnsi"/>
        </w:rPr>
        <w:t>School</w:t>
      </w:r>
      <w:proofErr w:type="gramEnd"/>
      <w:r w:rsidRPr="00653EDB">
        <w:rPr>
          <w:rFonts w:ascii="Century Gothic" w:hAnsi="Century Gothic" w:cstheme="minorHAnsi"/>
        </w:rPr>
        <w:t xml:space="preserve"> have a statutory authority to impose sanctions (called ‘disciplinary penalties’ in the Education and Inspections Act 2006</w:t>
      </w:r>
      <w:proofErr w:type="gramStart"/>
      <w:r w:rsidRPr="00653EDB">
        <w:rPr>
          <w:rFonts w:ascii="Century Gothic" w:hAnsi="Century Gothic" w:cstheme="minorHAnsi"/>
        </w:rPr>
        <w:t>);</w:t>
      </w:r>
      <w:proofErr w:type="gramEnd"/>
      <w:r w:rsidRPr="00653EDB">
        <w:rPr>
          <w:rFonts w:ascii="Century Gothic" w:hAnsi="Century Gothic" w:cstheme="minorHAnsi"/>
        </w:rPr>
        <w:t xml:space="preserve">  </w:t>
      </w:r>
    </w:p>
    <w:p w14:paraId="7692A85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Headteacher has the power to withdraw the authority from individual staff or classes of paid </w:t>
      </w:r>
      <w:proofErr w:type="gramStart"/>
      <w:r w:rsidRPr="00653EDB">
        <w:rPr>
          <w:rFonts w:ascii="Century Gothic" w:hAnsi="Century Gothic" w:cstheme="minorHAnsi"/>
        </w:rPr>
        <w:t>staff;</w:t>
      </w:r>
      <w:proofErr w:type="gramEnd"/>
      <w:r w:rsidRPr="00653EDB">
        <w:rPr>
          <w:rFonts w:ascii="Century Gothic" w:hAnsi="Century Gothic" w:cstheme="minorHAnsi"/>
        </w:rPr>
        <w:t xml:space="preserve">  </w:t>
      </w:r>
    </w:p>
    <w:p w14:paraId="73521429"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Headteacher has the power to authorise any unpaid staff to impose disciplinary penalties.  </w:t>
      </w:r>
    </w:p>
    <w:p w14:paraId="2EDC5CF6"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6E70AC7"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 Trust of the School has agreed that the following ‘disciplinary Penalties’ may be used.  </w:t>
      </w:r>
    </w:p>
    <w:p w14:paraId="78956415"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Removal from the group/class or </w:t>
      </w:r>
      <w:proofErr w:type="gramStart"/>
      <w:r w:rsidRPr="00653EDB">
        <w:rPr>
          <w:rFonts w:ascii="Century Gothic" w:hAnsi="Century Gothic" w:cstheme="minorHAnsi"/>
        </w:rPr>
        <w:t>particular lesson</w:t>
      </w:r>
      <w:proofErr w:type="gramEnd"/>
      <w:r w:rsidRPr="00653EDB">
        <w:rPr>
          <w:rFonts w:ascii="Century Gothic" w:hAnsi="Century Gothic" w:cstheme="minorHAnsi"/>
        </w:rPr>
        <w:t xml:space="preserve"> on a </w:t>
      </w:r>
      <w:proofErr w:type="gramStart"/>
      <w:r w:rsidRPr="00653EDB">
        <w:rPr>
          <w:rFonts w:ascii="Century Gothic" w:hAnsi="Century Gothic" w:cstheme="minorHAnsi"/>
        </w:rPr>
        <w:t>short term</w:t>
      </w:r>
      <w:proofErr w:type="gramEnd"/>
      <w:r w:rsidRPr="00653EDB">
        <w:rPr>
          <w:rFonts w:ascii="Century Gothic" w:hAnsi="Century Gothic" w:cstheme="minorHAnsi"/>
        </w:rPr>
        <w:t xml:space="preserve"> basis  </w:t>
      </w:r>
    </w:p>
    <w:p w14:paraId="162D7A22"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Detention  </w:t>
      </w:r>
    </w:p>
    <w:p w14:paraId="69B3319B"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Withdrawal of privileges, including withholding participation in educational visits or sports events which are not essential to the curriculum  </w:t>
      </w:r>
    </w:p>
    <w:p w14:paraId="1A82FD8C"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Completion of work or extra work  </w:t>
      </w:r>
    </w:p>
    <w:p w14:paraId="2E45AF77"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Carrying out a useful task in the school (community service)  </w:t>
      </w:r>
    </w:p>
    <w:p w14:paraId="42692645"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Internal Seclusion  </w:t>
      </w:r>
    </w:p>
    <w:p w14:paraId="56EE0E31"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Fixed Term Suspension </w:t>
      </w:r>
    </w:p>
    <w:p w14:paraId="05A34193"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Permanent Exclusion (including Managed Move Transfer)  </w:t>
      </w:r>
    </w:p>
    <w:p w14:paraId="63175AB9"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 xml:space="preserve">  </w:t>
      </w:r>
    </w:p>
    <w:p w14:paraId="12005F80"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12. Detention   </w:t>
      </w:r>
    </w:p>
    <w:p w14:paraId="335C6161"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  </w:t>
      </w:r>
    </w:p>
    <w:p w14:paraId="7A10A2B2"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Members of staff who have the right to hand out detentions include teachers who work at the </w:t>
      </w:r>
      <w:proofErr w:type="gramStart"/>
      <w:r w:rsidRPr="00653EDB">
        <w:rPr>
          <w:rFonts w:ascii="Century Gothic" w:hAnsi="Century Gothic" w:cstheme="minorHAnsi"/>
        </w:rPr>
        <w:t>School</w:t>
      </w:r>
      <w:proofErr w:type="gramEnd"/>
      <w:r w:rsidRPr="00653EDB">
        <w:rPr>
          <w:rFonts w:ascii="Century Gothic" w:hAnsi="Century Gothic" w:cstheme="minorHAnsi"/>
        </w:rPr>
        <w:t xml:space="preserve"> and in addition any other person who has the authority of the Headteacher, these include cover supervisors, learning mentors, supply teaching staff, teaching assistants and staff on duty at break and lunchtime.  </w:t>
      </w:r>
    </w:p>
    <w:p w14:paraId="6B3E8C69" w14:textId="77777777" w:rsidR="00B06687" w:rsidRPr="00653EDB" w:rsidRDefault="00B06687" w:rsidP="00B06687">
      <w:pPr>
        <w:autoSpaceDE w:val="0"/>
        <w:autoSpaceDN w:val="0"/>
        <w:adjustRightInd w:val="0"/>
        <w:spacing w:after="0" w:line="240" w:lineRule="auto"/>
        <w:rPr>
          <w:rFonts w:ascii="Century Gothic" w:hAnsi="Century Gothic" w:cstheme="minorHAnsi"/>
        </w:rPr>
      </w:pPr>
    </w:p>
    <w:p w14:paraId="599D7AD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Since September 2011 parental consent is not required for any detentions. There is no longer a requirement to give parents 24 hours' notice of a detention. Teachers have a legal power to put students aged under 18 in </w:t>
      </w:r>
      <w:proofErr w:type="gramStart"/>
      <w:r w:rsidRPr="00653EDB">
        <w:rPr>
          <w:rFonts w:ascii="Century Gothic" w:hAnsi="Century Gothic" w:cstheme="minorHAnsi"/>
        </w:rPr>
        <w:t>detention,</w:t>
      </w:r>
      <w:proofErr w:type="gramEnd"/>
      <w:r w:rsidRPr="00653EDB">
        <w:rPr>
          <w:rFonts w:ascii="Century Gothic" w:hAnsi="Century Gothic" w:cstheme="minorHAnsi"/>
        </w:rPr>
        <w:t xml:space="preserve"> this includes detention outside of school hours. However, </w:t>
      </w:r>
      <w:proofErr w:type="gramStart"/>
      <w:r w:rsidRPr="00653EDB">
        <w:rPr>
          <w:rFonts w:ascii="Century Gothic" w:hAnsi="Century Gothic" w:cstheme="minorHAnsi"/>
        </w:rPr>
        <w:t>in order to</w:t>
      </w:r>
      <w:proofErr w:type="gramEnd"/>
      <w:r w:rsidRPr="00653EDB">
        <w:rPr>
          <w:rFonts w:ascii="Century Gothic" w:hAnsi="Century Gothic" w:cstheme="minorHAnsi"/>
        </w:rPr>
        <w:t xml:space="preserve"> work successfully with parents 24 hours’ notice will continue to be provided for all detentions after 3.15pm that last longer than 10 minutes. This is due to the unique circumstances of many of our students who require a bus to get home, providing 24 hours’ notice allows parents to make other arrangements.   </w:t>
      </w:r>
    </w:p>
    <w:p w14:paraId="097DD309"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There are exceptions to this:  </w:t>
      </w:r>
    </w:p>
    <w:p w14:paraId="3B15C6B4"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 member of staff can contact a parent/carer on the day of the detention and inform them of the </w:t>
      </w:r>
      <w:proofErr w:type="gramStart"/>
      <w:r w:rsidRPr="00653EDB">
        <w:rPr>
          <w:rFonts w:ascii="Century Gothic" w:hAnsi="Century Gothic" w:cstheme="minorHAnsi"/>
        </w:rPr>
        <w:t>detention</w:t>
      </w:r>
      <w:proofErr w:type="gramEnd"/>
      <w:r w:rsidRPr="00653EDB">
        <w:rPr>
          <w:rFonts w:ascii="Century Gothic" w:hAnsi="Century Gothic" w:cstheme="minorHAnsi"/>
        </w:rPr>
        <w:t xml:space="preserve"> and they must come to a practical decision of whether it is appropriate, </w:t>
      </w:r>
      <w:proofErr w:type="gramStart"/>
      <w:r w:rsidRPr="00653EDB">
        <w:rPr>
          <w:rFonts w:ascii="Century Gothic" w:hAnsi="Century Gothic" w:cstheme="minorHAnsi"/>
        </w:rPr>
        <w:t>taking into account</w:t>
      </w:r>
      <w:proofErr w:type="gramEnd"/>
      <w:r w:rsidRPr="00653EDB">
        <w:rPr>
          <w:rFonts w:ascii="Century Gothic" w:hAnsi="Century Gothic" w:cstheme="minorHAnsi"/>
        </w:rPr>
        <w:t xml:space="preserve"> the circumstances of the student. </w:t>
      </w:r>
    </w:p>
    <w:p w14:paraId="4D74B757"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A Leader of Key Stage/Pastoral Manager or a Member of the Senior Leadership Team makes the decision to retain the student after School hours for their own safety, this would not count as detention.</w:t>
      </w:r>
    </w:p>
    <w:p w14:paraId="11AA572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 xml:space="preserve">  </w:t>
      </w:r>
    </w:p>
    <w:p w14:paraId="4EDF39A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For break and lunchtime detentions staff should allow reasonable time for the student to eat, drink and use the toilet.</w:t>
      </w:r>
    </w:p>
    <w:p w14:paraId="64B2BEFC"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3855C029"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Students can be detained for up to an hour at the end of the day. Parents must be given 24 hours’ notice and this should be via an email, letter or telephone call. Notification should clearly state why the detention has been given, who has given the detention, where it is being held and for how long.</w:t>
      </w:r>
    </w:p>
    <w:p w14:paraId="4CB9ACFA"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0A2DC29F" w14:textId="4D8BE381" w:rsidR="00B06687"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lastRenderedPageBreak/>
        <w:t xml:space="preserve">Late </w:t>
      </w:r>
      <w:r w:rsidR="000D59A0">
        <w:rPr>
          <w:rFonts w:ascii="Century Gothic" w:hAnsi="Century Gothic" w:cstheme="minorHAnsi"/>
        </w:rPr>
        <w:t xml:space="preserve">or uniform </w:t>
      </w:r>
      <w:r w:rsidRPr="00653EDB">
        <w:rPr>
          <w:rFonts w:ascii="Century Gothic" w:hAnsi="Century Gothic" w:cstheme="minorHAnsi"/>
        </w:rPr>
        <w:t xml:space="preserve">detention is given to any student who regularly arrives late to school or </w:t>
      </w:r>
      <w:r w:rsidR="000D59A0">
        <w:rPr>
          <w:rFonts w:ascii="Century Gothic" w:hAnsi="Century Gothic" w:cstheme="minorHAnsi"/>
        </w:rPr>
        <w:t>in incorrect uniform</w:t>
      </w:r>
      <w:r w:rsidR="00E82E88">
        <w:rPr>
          <w:rFonts w:ascii="Century Gothic" w:hAnsi="Century Gothic" w:cstheme="minorHAnsi"/>
        </w:rPr>
        <w:t xml:space="preserve"> </w:t>
      </w:r>
      <w:r w:rsidRPr="00653EDB">
        <w:rPr>
          <w:rFonts w:ascii="Century Gothic" w:hAnsi="Century Gothic" w:cstheme="minorHAnsi"/>
        </w:rPr>
        <w:t xml:space="preserve">without a valid reason. Late detention held at lunchtime and will be coordinated by Leaders of Key Stage. </w:t>
      </w:r>
    </w:p>
    <w:p w14:paraId="20592990" w14:textId="77777777" w:rsidR="008A7911" w:rsidRDefault="008A7911" w:rsidP="00B06687">
      <w:pPr>
        <w:autoSpaceDE w:val="0"/>
        <w:autoSpaceDN w:val="0"/>
        <w:adjustRightInd w:val="0"/>
        <w:spacing w:after="0" w:line="240" w:lineRule="auto"/>
        <w:rPr>
          <w:rFonts w:ascii="Century Gothic" w:hAnsi="Century Gothic" w:cstheme="minorHAnsi"/>
        </w:rPr>
      </w:pPr>
    </w:p>
    <w:p w14:paraId="612ABFE0" w14:textId="77777777" w:rsidR="00BF5582" w:rsidRDefault="00BF5582" w:rsidP="00B06687">
      <w:pPr>
        <w:autoSpaceDE w:val="0"/>
        <w:autoSpaceDN w:val="0"/>
        <w:adjustRightInd w:val="0"/>
        <w:spacing w:after="0" w:line="240" w:lineRule="auto"/>
        <w:rPr>
          <w:rFonts w:ascii="Century Gothic" w:hAnsi="Century Gothic" w:cstheme="minorHAnsi"/>
        </w:rPr>
      </w:pPr>
      <w:r w:rsidRPr="00BF5582">
        <w:rPr>
          <w:rFonts w:ascii="Century Gothic" w:hAnsi="Century Gothic" w:cstheme="minorHAnsi"/>
        </w:rPr>
        <w:t>Students who have forgotten their equipment are provided with the necessary items during tutor time. If a student subsequently loses this equipment and arrives at a lesson without the correct items, they will receive a lunchtime detention.</w:t>
      </w:r>
    </w:p>
    <w:p w14:paraId="18901266" w14:textId="1C541809"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E32CCE5" w14:textId="77777777" w:rsidR="008A7911"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Senior Leadership Detentions are for 1 hour and will normally take place on a Friday. Parents will be notified by email. Students will be set a senior detention if they </w:t>
      </w:r>
      <w:r w:rsidR="00E82E88">
        <w:rPr>
          <w:rFonts w:ascii="Century Gothic" w:hAnsi="Century Gothic" w:cstheme="minorHAnsi"/>
        </w:rPr>
        <w:t>refuse instruction or refuse to attend their detention</w:t>
      </w:r>
      <w:r w:rsidRPr="00653EDB">
        <w:rPr>
          <w:rFonts w:ascii="Century Gothic" w:hAnsi="Century Gothic" w:cstheme="minorHAnsi"/>
        </w:rPr>
        <w:t>.</w:t>
      </w:r>
    </w:p>
    <w:p w14:paraId="2A74BD03" w14:textId="77777777" w:rsidR="008A7911" w:rsidRDefault="008A7911" w:rsidP="00B06687">
      <w:pPr>
        <w:autoSpaceDE w:val="0"/>
        <w:autoSpaceDN w:val="0"/>
        <w:adjustRightInd w:val="0"/>
        <w:spacing w:after="0" w:line="240" w:lineRule="auto"/>
        <w:rPr>
          <w:rFonts w:ascii="Century Gothic" w:hAnsi="Century Gothic" w:cstheme="minorHAnsi"/>
        </w:rPr>
      </w:pPr>
    </w:p>
    <w:p w14:paraId="6A1E9537" w14:textId="5B83F56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Students may also receive a senior detention in the first instance if they carry out a more serious offence.   </w:t>
      </w:r>
    </w:p>
    <w:p w14:paraId="324F47BB"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267FA83A"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Any member of staff detaining a student at the end of the day must notify the main school office.   </w:t>
      </w:r>
    </w:p>
    <w:p w14:paraId="0A65840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7385C00D"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Records of detention must be kept by Leaders of Departments, Leaders of key stage. Detentions should be recorded on G4Ss. </w:t>
      </w:r>
    </w:p>
    <w:p w14:paraId="6D259A92"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6A7C9F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Failure to attend a detention. If a student fails to attend an after-session detention for a disciplinary offence without reasonable excuse, normally a more severe sanction should follow even. For example, a Senior Detention is higher up the disciplinary sanction than a Leader of Key Stage detention even though both may last the same duration.   </w:t>
      </w:r>
    </w:p>
    <w:p w14:paraId="2DB7C3FC" w14:textId="77777777" w:rsidR="00B06687" w:rsidRPr="00653EDB" w:rsidRDefault="00B06687" w:rsidP="00B06687">
      <w:pPr>
        <w:autoSpaceDE w:val="0"/>
        <w:autoSpaceDN w:val="0"/>
        <w:adjustRightInd w:val="0"/>
        <w:spacing w:after="0" w:line="240" w:lineRule="auto"/>
        <w:rPr>
          <w:rFonts w:ascii="Century Gothic" w:hAnsi="Century Gothic" w:cstheme="minorHAnsi"/>
        </w:rPr>
      </w:pPr>
    </w:p>
    <w:p w14:paraId="7DE65CB5"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Circumstances for not detaining a student.   </w:t>
      </w:r>
    </w:p>
    <w:p w14:paraId="097F7482"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For certain students a detention might never be reasonable, however poor their conduct. For example, an after-school detention could probably not reasonably be imposed on a student who lived so far from school, if the student’s only means of travelling home was in a bus leaving at the end of the school day and there was no other way the student could get home. However, the onus is on parents to demonstrate any unreasonableness about the proposed detention. Simple inconvenience to a parent or student in making alternative transport arrangements would not be sufficient reason to withdraw the detention.   </w:t>
      </w:r>
    </w:p>
    <w:p w14:paraId="79A5504D"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student has known caring responsibilities which mean that the detention is unreasonable.   </w:t>
      </w:r>
    </w:p>
    <w:p w14:paraId="5606993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63023D9" w14:textId="77777777" w:rsidR="00B06687" w:rsidRDefault="00B06687" w:rsidP="00B06687">
      <w:pPr>
        <w:autoSpaceDE w:val="0"/>
        <w:autoSpaceDN w:val="0"/>
        <w:adjustRightInd w:val="0"/>
        <w:spacing w:after="0" w:line="240" w:lineRule="auto"/>
        <w:rPr>
          <w:rFonts w:ascii="Century Gothic" w:hAnsi="Century Gothic" w:cstheme="minorHAnsi"/>
          <w:b/>
          <w:bCs/>
        </w:rPr>
      </w:pPr>
      <w:r w:rsidRPr="00C756B6">
        <w:rPr>
          <w:rFonts w:ascii="Century Gothic" w:hAnsi="Century Gothic" w:cstheme="minorHAnsi"/>
          <w:b/>
          <w:bCs/>
        </w:rPr>
        <w:t xml:space="preserve">13. Actions and consequences  </w:t>
      </w:r>
    </w:p>
    <w:p w14:paraId="57F83940" w14:textId="77777777" w:rsidR="00E42CD9" w:rsidRPr="00C756B6" w:rsidRDefault="00E42CD9" w:rsidP="00B06687">
      <w:pPr>
        <w:autoSpaceDE w:val="0"/>
        <w:autoSpaceDN w:val="0"/>
        <w:adjustRightInd w:val="0"/>
        <w:spacing w:after="0" w:line="240" w:lineRule="auto"/>
        <w:rPr>
          <w:rFonts w:ascii="Century Gothic" w:hAnsi="Century Gothic" w:cstheme="minorHAnsi"/>
          <w:b/>
          <w:bCs/>
        </w:rPr>
      </w:pPr>
    </w:p>
    <w:p w14:paraId="0FDC325F"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Sanctions are listed below against the corresponding negative choice and identify which members of staff would normally be involved.  </w:t>
      </w:r>
    </w:p>
    <w:p w14:paraId="0D8527A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484DF90B"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This guide is not exhaustive. No guide can ever contain every action a child may commit. Staff must use their judgement if a negative behaviour choice is not listed above. If in doubt staff should consult their line manager.  </w:t>
      </w:r>
    </w:p>
    <w:p w14:paraId="7258059E"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35DC6A72"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Some incidents fall into more than one category. A sanction will be given dependant on the nature of the type of behaviour. </w:t>
      </w:r>
    </w:p>
    <w:p w14:paraId="0D254BEE" w14:textId="77777777" w:rsidR="004E0126" w:rsidRDefault="004E0126" w:rsidP="00475D15">
      <w:pPr>
        <w:autoSpaceDE w:val="0"/>
        <w:autoSpaceDN w:val="0"/>
        <w:adjustRightInd w:val="0"/>
        <w:spacing w:after="0" w:line="240" w:lineRule="auto"/>
        <w:rPr>
          <w:rFonts w:ascii="Century Gothic" w:hAnsi="Century Gothic" w:cstheme="minorHAnsi"/>
        </w:rPr>
      </w:pPr>
    </w:p>
    <w:p w14:paraId="0369D6A6" w14:textId="77777777" w:rsidR="002D3DDC" w:rsidRDefault="002D3DDC">
      <w:pPr>
        <w:rPr>
          <w:rFonts w:ascii="Century Gothic" w:hAnsi="Century Gothic"/>
          <w:b/>
        </w:rPr>
      </w:pPr>
      <w:r>
        <w:rPr>
          <w:rFonts w:ascii="Century Gothic" w:hAnsi="Century Gothic"/>
          <w:b/>
        </w:rPr>
        <w:br w:type="page"/>
      </w:r>
    </w:p>
    <w:p w14:paraId="1CC5773B" w14:textId="5A6C2F92" w:rsidR="00B3750E" w:rsidRPr="00F2220D" w:rsidRDefault="00B3750E" w:rsidP="00B3750E">
      <w:pPr>
        <w:spacing w:after="4" w:line="255" w:lineRule="auto"/>
        <w:ind w:left="623" w:right="154"/>
        <w:jc w:val="center"/>
        <w:rPr>
          <w:rFonts w:ascii="Century Gothic" w:hAnsi="Century Gothic"/>
        </w:rPr>
      </w:pPr>
      <w:r w:rsidRPr="00F2220D">
        <w:rPr>
          <w:rFonts w:ascii="Century Gothic" w:hAnsi="Century Gothic"/>
          <w:b/>
        </w:rPr>
        <w:lastRenderedPageBreak/>
        <w:t>OLD BUCKENHAM HIGH SCHOOL BEHAVIOUR PROCEDURES</w:t>
      </w:r>
      <w:r w:rsidRPr="00F2220D">
        <w:rPr>
          <w:rFonts w:ascii="Century Gothic" w:hAnsi="Century Gothic"/>
        </w:rPr>
        <w:t xml:space="preserve"> </w:t>
      </w:r>
    </w:p>
    <w:p w14:paraId="5E7BCC47" w14:textId="77777777" w:rsidR="00B3750E" w:rsidRPr="00F2220D" w:rsidRDefault="00B3750E" w:rsidP="00B3750E">
      <w:pPr>
        <w:spacing w:after="0"/>
        <w:rPr>
          <w:rFonts w:ascii="Century Gothic" w:hAnsi="Century Gothic"/>
          <w:b/>
          <w:bCs/>
        </w:rPr>
      </w:pPr>
    </w:p>
    <w:tbl>
      <w:tblPr>
        <w:tblStyle w:val="TableGrid"/>
        <w:tblW w:w="10485" w:type="dxa"/>
        <w:tblInd w:w="-567" w:type="dxa"/>
        <w:tblLook w:val="04A0" w:firstRow="1" w:lastRow="0" w:firstColumn="1" w:lastColumn="0" w:noHBand="0" w:noVBand="1"/>
      </w:tblPr>
      <w:tblGrid>
        <w:gridCol w:w="1835"/>
        <w:gridCol w:w="5210"/>
        <w:gridCol w:w="3440"/>
      </w:tblGrid>
      <w:tr w:rsidR="00D85E21" w14:paraId="4EDBC938" w14:textId="77777777" w:rsidTr="00C95DD2">
        <w:tc>
          <w:tcPr>
            <w:tcW w:w="1835" w:type="dxa"/>
          </w:tcPr>
          <w:p w14:paraId="4F9B5E9F" w14:textId="2284CA3A" w:rsidR="00D85E21" w:rsidRDefault="00D85E21" w:rsidP="00D85E21">
            <w:pPr>
              <w:autoSpaceDE w:val="0"/>
              <w:autoSpaceDN w:val="0"/>
              <w:adjustRightInd w:val="0"/>
              <w:rPr>
                <w:rFonts w:ascii="Century Gothic" w:hAnsi="Century Gothic" w:cstheme="minorHAnsi"/>
              </w:rPr>
            </w:pPr>
            <w:r w:rsidRPr="00F2220D">
              <w:rPr>
                <w:rFonts w:ascii="Century Gothic" w:hAnsi="Century Gothic"/>
                <w:b/>
                <w:bCs/>
                <w:iCs/>
              </w:rPr>
              <w:t>Classification</w:t>
            </w:r>
          </w:p>
        </w:tc>
        <w:tc>
          <w:tcPr>
            <w:tcW w:w="5210" w:type="dxa"/>
          </w:tcPr>
          <w:p w14:paraId="1689C9B7" w14:textId="5B4EE5DD" w:rsidR="00D85E21" w:rsidRDefault="00D85E21" w:rsidP="00D85E21">
            <w:pPr>
              <w:autoSpaceDE w:val="0"/>
              <w:autoSpaceDN w:val="0"/>
              <w:adjustRightInd w:val="0"/>
              <w:rPr>
                <w:rFonts w:ascii="Century Gothic" w:hAnsi="Century Gothic" w:cstheme="minorHAnsi"/>
              </w:rPr>
            </w:pPr>
            <w:r w:rsidRPr="00F2220D">
              <w:rPr>
                <w:rFonts w:ascii="Century Gothic" w:hAnsi="Century Gothic"/>
                <w:b/>
                <w:bCs/>
                <w:iCs/>
              </w:rPr>
              <w:t>Description</w:t>
            </w:r>
          </w:p>
        </w:tc>
        <w:tc>
          <w:tcPr>
            <w:tcW w:w="3440" w:type="dxa"/>
          </w:tcPr>
          <w:p w14:paraId="3F0C1DB0" w14:textId="7CD54478" w:rsidR="00D85E21" w:rsidRDefault="00D85E21" w:rsidP="00D85E21">
            <w:pPr>
              <w:autoSpaceDE w:val="0"/>
              <w:autoSpaceDN w:val="0"/>
              <w:adjustRightInd w:val="0"/>
              <w:rPr>
                <w:rFonts w:ascii="Century Gothic" w:hAnsi="Century Gothic" w:cstheme="minorHAnsi"/>
              </w:rPr>
            </w:pPr>
            <w:r w:rsidRPr="00F2220D">
              <w:rPr>
                <w:rFonts w:ascii="Century Gothic" w:hAnsi="Century Gothic"/>
                <w:b/>
                <w:bCs/>
                <w:iCs/>
              </w:rPr>
              <w:t>Sanction/Action</w:t>
            </w:r>
          </w:p>
        </w:tc>
      </w:tr>
      <w:tr w:rsidR="005D2FD1" w14:paraId="7DB1A5CF" w14:textId="77777777" w:rsidTr="00C95DD2">
        <w:tc>
          <w:tcPr>
            <w:tcW w:w="1835" w:type="dxa"/>
          </w:tcPr>
          <w:p w14:paraId="108B972B" w14:textId="4E5CADAE" w:rsidR="005D2FD1" w:rsidRPr="00F2220D" w:rsidRDefault="005D2FD1" w:rsidP="005D2FD1">
            <w:pPr>
              <w:autoSpaceDE w:val="0"/>
              <w:autoSpaceDN w:val="0"/>
              <w:adjustRightInd w:val="0"/>
              <w:rPr>
                <w:rFonts w:ascii="Century Gothic" w:hAnsi="Century Gothic"/>
                <w:b/>
                <w:bCs/>
                <w:iCs/>
              </w:rPr>
            </w:pPr>
            <w:r w:rsidRPr="00F2220D">
              <w:rPr>
                <w:rFonts w:ascii="Century Gothic" w:hAnsi="Century Gothic"/>
                <w:iCs/>
              </w:rPr>
              <w:t>REMIND</w:t>
            </w:r>
          </w:p>
        </w:tc>
        <w:tc>
          <w:tcPr>
            <w:tcW w:w="5210" w:type="dxa"/>
          </w:tcPr>
          <w:p w14:paraId="547FC0E1" w14:textId="77777777" w:rsidR="005D2FD1" w:rsidRPr="00F2220D" w:rsidRDefault="005D2FD1" w:rsidP="0070667C">
            <w:pPr>
              <w:rPr>
                <w:rFonts w:ascii="Century Gothic" w:hAnsi="Century Gothic"/>
              </w:rPr>
            </w:pPr>
            <w:r w:rsidRPr="00F2220D">
              <w:rPr>
                <w:rFonts w:ascii="Century Gothic" w:hAnsi="Century Gothic"/>
              </w:rPr>
              <w:t xml:space="preserve">These incidents are dealt with by the classroom teacher and include, for example:  throwing paper; calling out; chewing; not following instructions; incomplete class work; no homework; lack of equipment, failure to follow uniform code. </w:t>
            </w:r>
          </w:p>
          <w:p w14:paraId="44175B51" w14:textId="77777777" w:rsidR="005D2FD1" w:rsidRPr="00F2220D" w:rsidRDefault="005D2FD1" w:rsidP="0070667C">
            <w:pPr>
              <w:rPr>
                <w:rFonts w:ascii="Century Gothic" w:hAnsi="Century Gothic"/>
              </w:rPr>
            </w:pPr>
            <w:r w:rsidRPr="00F2220D">
              <w:rPr>
                <w:rFonts w:ascii="Century Gothic" w:hAnsi="Century Gothic"/>
              </w:rPr>
              <w:t xml:space="preserve"> </w:t>
            </w:r>
          </w:p>
          <w:p w14:paraId="389F0283" w14:textId="77777777" w:rsidR="005D2FD1" w:rsidRDefault="005D2FD1" w:rsidP="0070667C">
            <w:pPr>
              <w:autoSpaceDE w:val="0"/>
              <w:autoSpaceDN w:val="0"/>
              <w:adjustRightInd w:val="0"/>
              <w:rPr>
                <w:rFonts w:ascii="Century Gothic" w:hAnsi="Century Gothic"/>
              </w:rPr>
            </w:pPr>
            <w:r w:rsidRPr="00F2220D">
              <w:rPr>
                <w:rFonts w:ascii="Century Gothic" w:hAnsi="Century Gothic"/>
              </w:rPr>
              <w:t>These incidents are dealt with by all staff. Staff are expected to support the smooth running of the school and support colleagues by ensuring minor incidents are always addressed. These include dropping litter, drinking from cans, chewing gum, uniform issues, running in and around the school building and being over physical in play.</w:t>
            </w:r>
          </w:p>
          <w:p w14:paraId="5632FA67" w14:textId="4F171BA0" w:rsidR="003D5683" w:rsidRPr="00F2220D" w:rsidRDefault="003D5683" w:rsidP="0070667C">
            <w:pPr>
              <w:autoSpaceDE w:val="0"/>
              <w:autoSpaceDN w:val="0"/>
              <w:adjustRightInd w:val="0"/>
              <w:rPr>
                <w:rFonts w:ascii="Century Gothic" w:hAnsi="Century Gothic"/>
                <w:b/>
                <w:bCs/>
                <w:iCs/>
              </w:rPr>
            </w:pPr>
          </w:p>
        </w:tc>
        <w:tc>
          <w:tcPr>
            <w:tcW w:w="3440" w:type="dxa"/>
          </w:tcPr>
          <w:p w14:paraId="448BA3DD" w14:textId="77777777" w:rsidR="005D2FD1" w:rsidRPr="00F2220D" w:rsidRDefault="005D2FD1" w:rsidP="009D7D12">
            <w:pPr>
              <w:spacing w:after="47"/>
              <w:ind w:left="362"/>
              <w:rPr>
                <w:rFonts w:ascii="Century Gothic" w:hAnsi="Century Gothic"/>
              </w:rPr>
            </w:pPr>
          </w:p>
          <w:p w14:paraId="3C1A2DDA" w14:textId="77777777" w:rsidR="005D2FD1" w:rsidRPr="00F2220D" w:rsidRDefault="005D2FD1" w:rsidP="009D7D12">
            <w:pPr>
              <w:numPr>
                <w:ilvl w:val="0"/>
                <w:numId w:val="24"/>
              </w:numPr>
              <w:spacing w:after="47" w:line="248" w:lineRule="auto"/>
              <w:ind w:left="362" w:hanging="360"/>
              <w:rPr>
                <w:rFonts w:ascii="Century Gothic" w:hAnsi="Century Gothic"/>
              </w:rPr>
            </w:pPr>
            <w:r w:rsidRPr="00F2220D">
              <w:rPr>
                <w:rFonts w:ascii="Century Gothic" w:hAnsi="Century Gothic"/>
              </w:rPr>
              <w:t xml:space="preserve">Reaffirm classroom expectations </w:t>
            </w:r>
          </w:p>
          <w:p w14:paraId="535DD27F" w14:textId="77777777" w:rsidR="005D2FD1" w:rsidRPr="00F2220D" w:rsidRDefault="005D2FD1" w:rsidP="009D7D12">
            <w:pPr>
              <w:numPr>
                <w:ilvl w:val="0"/>
                <w:numId w:val="24"/>
              </w:numPr>
              <w:spacing w:after="47" w:line="248" w:lineRule="auto"/>
              <w:ind w:left="362" w:hanging="360"/>
              <w:rPr>
                <w:rFonts w:ascii="Century Gothic" w:hAnsi="Century Gothic"/>
              </w:rPr>
            </w:pPr>
            <w:r w:rsidRPr="00F2220D">
              <w:rPr>
                <w:rFonts w:ascii="Century Gothic" w:hAnsi="Century Gothic"/>
              </w:rPr>
              <w:t>Line up outside of the classroom until ready to enter in Silence and focus.</w:t>
            </w:r>
          </w:p>
          <w:p w14:paraId="16CFD3C8" w14:textId="77777777" w:rsidR="005D2FD1" w:rsidRPr="00F2220D" w:rsidRDefault="005D2FD1" w:rsidP="009D7D12">
            <w:pPr>
              <w:numPr>
                <w:ilvl w:val="0"/>
                <w:numId w:val="24"/>
              </w:numPr>
              <w:spacing w:after="49" w:line="248" w:lineRule="auto"/>
              <w:ind w:left="362" w:hanging="360"/>
              <w:rPr>
                <w:rFonts w:ascii="Century Gothic" w:hAnsi="Century Gothic"/>
              </w:rPr>
            </w:pPr>
            <w:r w:rsidRPr="00F2220D">
              <w:rPr>
                <w:rFonts w:ascii="Century Gothic" w:hAnsi="Century Gothic"/>
              </w:rPr>
              <w:t>Short cooling off period outside the classroom (maximum 5 minutes)</w:t>
            </w:r>
          </w:p>
          <w:p w14:paraId="7CBD1A94" w14:textId="77777777" w:rsidR="005D2FD1" w:rsidRPr="00F2220D" w:rsidRDefault="005D2FD1" w:rsidP="003D5683">
            <w:pPr>
              <w:spacing w:after="49" w:line="248" w:lineRule="auto"/>
              <w:ind w:left="362"/>
              <w:rPr>
                <w:rFonts w:ascii="Century Gothic" w:hAnsi="Century Gothic"/>
                <w:b/>
                <w:bCs/>
                <w:iCs/>
              </w:rPr>
            </w:pPr>
          </w:p>
        </w:tc>
      </w:tr>
      <w:tr w:rsidR="007C72A0" w14:paraId="409B0562" w14:textId="77777777" w:rsidTr="00C95DD2">
        <w:tc>
          <w:tcPr>
            <w:tcW w:w="1835" w:type="dxa"/>
          </w:tcPr>
          <w:p w14:paraId="4F7CFE00" w14:textId="7954E6A2" w:rsidR="007C72A0" w:rsidRPr="00F2220D" w:rsidRDefault="007C72A0" w:rsidP="007C72A0">
            <w:pPr>
              <w:autoSpaceDE w:val="0"/>
              <w:autoSpaceDN w:val="0"/>
              <w:adjustRightInd w:val="0"/>
              <w:rPr>
                <w:rFonts w:ascii="Century Gothic" w:hAnsi="Century Gothic"/>
                <w:iCs/>
              </w:rPr>
            </w:pPr>
            <w:r w:rsidRPr="00F2220D">
              <w:rPr>
                <w:rFonts w:ascii="Century Gothic" w:hAnsi="Century Gothic"/>
                <w:iCs/>
              </w:rPr>
              <w:t>WARNING</w:t>
            </w:r>
          </w:p>
        </w:tc>
        <w:tc>
          <w:tcPr>
            <w:tcW w:w="5210" w:type="dxa"/>
          </w:tcPr>
          <w:p w14:paraId="4920C6E4" w14:textId="47302C5D" w:rsidR="007C72A0" w:rsidRPr="00F2220D" w:rsidRDefault="007C72A0" w:rsidP="0070667C">
            <w:pPr>
              <w:rPr>
                <w:rFonts w:ascii="Century Gothic" w:hAnsi="Century Gothic"/>
              </w:rPr>
            </w:pPr>
            <w:r w:rsidRPr="00F2220D">
              <w:rPr>
                <w:rFonts w:ascii="Century Gothic" w:hAnsi="Century Gothic"/>
              </w:rPr>
              <w:t xml:space="preserve">These incidents must be recorded on G4S. Unacceptable behaviour in this category may include:  </w:t>
            </w:r>
          </w:p>
          <w:p w14:paraId="097B045B"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Persistency of minor incidents as above  </w:t>
            </w:r>
          </w:p>
          <w:p w14:paraId="4F62BD45"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Rudeness to staff </w:t>
            </w:r>
          </w:p>
          <w:p w14:paraId="1A03F256"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Verbally aggressive behaviour to another student </w:t>
            </w:r>
          </w:p>
          <w:p w14:paraId="247480CB"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Being continually off-task.  </w:t>
            </w:r>
          </w:p>
          <w:p w14:paraId="247DC463"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Behaviour outside of the classroom that endangers others or is clearly unacceptable </w:t>
            </w:r>
          </w:p>
          <w:p w14:paraId="07E3DF3D"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Mobile phone use – Remove from student –</w:t>
            </w:r>
            <w:r w:rsidRPr="00F2220D">
              <w:rPr>
                <w:rFonts w:ascii="Century Gothic" w:hAnsi="Century Gothic"/>
                <w:b/>
                <w:bCs/>
              </w:rPr>
              <w:t xml:space="preserve"> Must be collected by an adult at the end of the day</w:t>
            </w:r>
          </w:p>
          <w:p w14:paraId="79482F0D" w14:textId="77777777" w:rsidR="007C72A0" w:rsidRDefault="007C72A0" w:rsidP="0070667C">
            <w:pPr>
              <w:rPr>
                <w:rFonts w:ascii="Century Gothic" w:hAnsi="Century Gothic"/>
              </w:rPr>
            </w:pPr>
            <w:r w:rsidRPr="00F2220D">
              <w:rPr>
                <w:rFonts w:ascii="Century Gothic" w:hAnsi="Century Gothic"/>
              </w:rPr>
              <w:t>Other incidents</w:t>
            </w:r>
          </w:p>
          <w:p w14:paraId="092917D3" w14:textId="4BF7CF65" w:rsidR="003D5683" w:rsidRPr="00F2220D" w:rsidRDefault="003D5683" w:rsidP="0070667C">
            <w:pPr>
              <w:rPr>
                <w:rFonts w:ascii="Century Gothic" w:hAnsi="Century Gothic"/>
              </w:rPr>
            </w:pPr>
          </w:p>
        </w:tc>
        <w:tc>
          <w:tcPr>
            <w:tcW w:w="3440" w:type="dxa"/>
          </w:tcPr>
          <w:p w14:paraId="7CDC4448" w14:textId="77777777" w:rsidR="007C72A0" w:rsidRPr="00F2220D" w:rsidRDefault="007C72A0" w:rsidP="009D7D12">
            <w:pPr>
              <w:spacing w:after="24" w:line="259" w:lineRule="auto"/>
              <w:ind w:left="362"/>
              <w:rPr>
                <w:rFonts w:ascii="Century Gothic" w:hAnsi="Century Gothic"/>
                <w:u w:val="single" w:color="000000"/>
              </w:rPr>
            </w:pPr>
          </w:p>
          <w:p w14:paraId="29348242" w14:textId="77777777" w:rsidR="007C72A0" w:rsidRPr="00F2220D" w:rsidRDefault="007C72A0" w:rsidP="009D7D12">
            <w:pPr>
              <w:pStyle w:val="ListParagraph"/>
              <w:numPr>
                <w:ilvl w:val="0"/>
                <w:numId w:val="25"/>
              </w:numPr>
              <w:spacing w:after="24" w:line="259" w:lineRule="auto"/>
              <w:ind w:left="362"/>
              <w:rPr>
                <w:rFonts w:ascii="Century Gothic" w:hAnsi="Century Gothic"/>
              </w:rPr>
            </w:pPr>
            <w:r w:rsidRPr="00F2220D">
              <w:rPr>
                <w:rFonts w:ascii="Century Gothic" w:hAnsi="Century Gothic"/>
              </w:rPr>
              <w:t>Meeting with student and CL</w:t>
            </w:r>
          </w:p>
          <w:p w14:paraId="5E75DA71" w14:textId="77777777" w:rsidR="007C72A0" w:rsidRPr="00F2220D" w:rsidRDefault="007C72A0" w:rsidP="009D7D12">
            <w:pPr>
              <w:numPr>
                <w:ilvl w:val="0"/>
                <w:numId w:val="24"/>
              </w:numPr>
              <w:spacing w:after="49" w:line="248" w:lineRule="auto"/>
              <w:ind w:left="362" w:hanging="360"/>
              <w:rPr>
                <w:rFonts w:ascii="Century Gothic" w:hAnsi="Century Gothic"/>
              </w:rPr>
            </w:pPr>
            <w:r w:rsidRPr="00F2220D">
              <w:rPr>
                <w:rFonts w:ascii="Century Gothic" w:hAnsi="Century Gothic"/>
              </w:rPr>
              <w:t xml:space="preserve">Contact parents </w:t>
            </w:r>
          </w:p>
          <w:p w14:paraId="6A4A114B" w14:textId="77777777" w:rsidR="007C72A0" w:rsidRPr="00F2220D" w:rsidRDefault="007C72A0" w:rsidP="009D7D12">
            <w:pPr>
              <w:numPr>
                <w:ilvl w:val="0"/>
                <w:numId w:val="24"/>
              </w:numPr>
              <w:spacing w:after="49" w:line="248" w:lineRule="auto"/>
              <w:ind w:left="362" w:hanging="360"/>
              <w:rPr>
                <w:rFonts w:ascii="Century Gothic" w:hAnsi="Century Gothic"/>
              </w:rPr>
            </w:pPr>
            <w:r w:rsidRPr="00F2220D">
              <w:rPr>
                <w:rFonts w:ascii="Century Gothic" w:hAnsi="Century Gothic"/>
              </w:rPr>
              <w:t xml:space="preserve">Short cooling off period outside the classroom (maximum 5 minutes) </w:t>
            </w:r>
          </w:p>
          <w:p w14:paraId="368647D5" w14:textId="77777777" w:rsidR="007C72A0" w:rsidRDefault="007C72A0" w:rsidP="009D7D12">
            <w:pPr>
              <w:numPr>
                <w:ilvl w:val="0"/>
                <w:numId w:val="24"/>
              </w:numPr>
              <w:spacing w:after="49" w:line="248" w:lineRule="auto"/>
              <w:ind w:left="362" w:hanging="360"/>
              <w:rPr>
                <w:rFonts w:ascii="Century Gothic" w:hAnsi="Century Gothic"/>
              </w:rPr>
            </w:pPr>
            <w:r w:rsidRPr="00F2220D">
              <w:rPr>
                <w:rFonts w:ascii="Century Gothic" w:hAnsi="Century Gothic"/>
              </w:rPr>
              <w:t xml:space="preserve">Moving Seat </w:t>
            </w:r>
          </w:p>
          <w:p w14:paraId="0E985D8C" w14:textId="74EA308F" w:rsidR="003D5683" w:rsidRDefault="003D5683" w:rsidP="009D7D12">
            <w:pPr>
              <w:numPr>
                <w:ilvl w:val="0"/>
                <w:numId w:val="24"/>
              </w:numPr>
              <w:spacing w:after="49" w:line="248" w:lineRule="auto"/>
              <w:ind w:left="362" w:hanging="360"/>
              <w:rPr>
                <w:rFonts w:ascii="Century Gothic" w:hAnsi="Century Gothic"/>
              </w:rPr>
            </w:pPr>
            <w:r>
              <w:rPr>
                <w:rFonts w:ascii="Century Gothic" w:hAnsi="Century Gothic"/>
              </w:rPr>
              <w:t>Negative point issued</w:t>
            </w:r>
          </w:p>
          <w:p w14:paraId="7180A398" w14:textId="77777777" w:rsidR="003D5683" w:rsidRDefault="003D5683" w:rsidP="003D5683">
            <w:pPr>
              <w:spacing w:after="47"/>
              <w:rPr>
                <w:rFonts w:ascii="Century Gothic" w:hAnsi="Century Gothic"/>
              </w:rPr>
            </w:pPr>
          </w:p>
          <w:p w14:paraId="1A4D430E" w14:textId="3D07DB9B" w:rsidR="003D5683" w:rsidRPr="003D5683" w:rsidRDefault="003D5683" w:rsidP="003D5683">
            <w:pPr>
              <w:spacing w:after="47"/>
              <w:rPr>
                <w:rFonts w:ascii="Century Gothic" w:hAnsi="Century Gothic"/>
              </w:rPr>
            </w:pPr>
            <w:r w:rsidRPr="003D5683">
              <w:rPr>
                <w:rFonts w:ascii="Century Gothic" w:hAnsi="Century Gothic"/>
              </w:rPr>
              <w:t>Record on G4S</w:t>
            </w:r>
          </w:p>
          <w:p w14:paraId="14DF086B" w14:textId="77777777" w:rsidR="003D5683" w:rsidRDefault="003D5683" w:rsidP="003D5683">
            <w:pPr>
              <w:spacing w:after="49" w:line="248" w:lineRule="auto"/>
              <w:ind w:left="362"/>
              <w:rPr>
                <w:rFonts w:ascii="Century Gothic" w:hAnsi="Century Gothic"/>
              </w:rPr>
            </w:pPr>
          </w:p>
          <w:p w14:paraId="0883BA9E" w14:textId="1E22BE49" w:rsidR="003D5683" w:rsidRPr="003D5683" w:rsidRDefault="003D5683" w:rsidP="003D5683">
            <w:pPr>
              <w:spacing w:after="47"/>
              <w:rPr>
                <w:rFonts w:ascii="Century Gothic" w:hAnsi="Century Gothic"/>
              </w:rPr>
            </w:pPr>
          </w:p>
        </w:tc>
      </w:tr>
      <w:tr w:rsidR="00A54260" w14:paraId="572951AF" w14:textId="77777777" w:rsidTr="00C95DD2">
        <w:tc>
          <w:tcPr>
            <w:tcW w:w="1835" w:type="dxa"/>
          </w:tcPr>
          <w:p w14:paraId="10975ECB" w14:textId="77777777" w:rsidR="00A54260" w:rsidRPr="00F2220D" w:rsidRDefault="00A54260" w:rsidP="00A54260">
            <w:pPr>
              <w:spacing w:line="259" w:lineRule="auto"/>
              <w:rPr>
                <w:rFonts w:ascii="Century Gothic" w:hAnsi="Century Gothic"/>
                <w:iCs/>
              </w:rPr>
            </w:pPr>
            <w:r w:rsidRPr="00F2220D">
              <w:rPr>
                <w:rFonts w:ascii="Century Gothic" w:hAnsi="Century Gothic"/>
                <w:iCs/>
              </w:rPr>
              <w:t>REMOVE</w:t>
            </w:r>
          </w:p>
          <w:p w14:paraId="1A1C5CE7" w14:textId="77777777" w:rsidR="00A54260" w:rsidRPr="00F2220D" w:rsidRDefault="00A54260" w:rsidP="00A54260">
            <w:pPr>
              <w:spacing w:line="259" w:lineRule="auto"/>
              <w:rPr>
                <w:rFonts w:ascii="Century Gothic" w:hAnsi="Century Gothic"/>
                <w:iCs/>
              </w:rPr>
            </w:pPr>
          </w:p>
          <w:p w14:paraId="4D24C483" w14:textId="77777777" w:rsidR="00A54260" w:rsidRPr="00F2220D" w:rsidRDefault="00A54260" w:rsidP="00A54260">
            <w:pPr>
              <w:spacing w:line="259" w:lineRule="auto"/>
              <w:rPr>
                <w:rFonts w:ascii="Century Gothic" w:hAnsi="Century Gothic"/>
                <w:iCs/>
              </w:rPr>
            </w:pPr>
            <w:r w:rsidRPr="00F2220D">
              <w:rPr>
                <w:rFonts w:ascii="Century Gothic" w:hAnsi="Century Gothic"/>
                <w:iCs/>
              </w:rPr>
              <w:t>Teacher or</w:t>
            </w:r>
          </w:p>
          <w:p w14:paraId="4E5C879E" w14:textId="1693B115" w:rsidR="00A54260" w:rsidRPr="00F2220D" w:rsidRDefault="00A54260" w:rsidP="00A54260">
            <w:pPr>
              <w:autoSpaceDE w:val="0"/>
              <w:autoSpaceDN w:val="0"/>
              <w:adjustRightInd w:val="0"/>
              <w:rPr>
                <w:rFonts w:ascii="Century Gothic" w:hAnsi="Century Gothic"/>
                <w:iCs/>
              </w:rPr>
            </w:pPr>
            <w:r w:rsidRPr="00F2220D">
              <w:rPr>
                <w:rFonts w:ascii="Century Gothic" w:hAnsi="Century Gothic"/>
                <w:iCs/>
              </w:rPr>
              <w:t>Department Sanction</w:t>
            </w:r>
          </w:p>
        </w:tc>
        <w:tc>
          <w:tcPr>
            <w:tcW w:w="5210" w:type="dxa"/>
          </w:tcPr>
          <w:p w14:paraId="3AFD1DCA" w14:textId="77777777" w:rsidR="00A54260" w:rsidRPr="00F2220D" w:rsidRDefault="00A54260" w:rsidP="0070667C">
            <w:pPr>
              <w:rPr>
                <w:rFonts w:ascii="Century Gothic" w:hAnsi="Century Gothic"/>
              </w:rPr>
            </w:pPr>
            <w:r w:rsidRPr="00F2220D">
              <w:rPr>
                <w:rFonts w:ascii="Century Gothic" w:hAnsi="Century Gothic"/>
              </w:rPr>
              <w:t xml:space="preserve">Serious incidents are dealt with by the </w:t>
            </w:r>
            <w:proofErr w:type="gramStart"/>
            <w:r w:rsidRPr="00F2220D">
              <w:rPr>
                <w:rFonts w:ascii="Century Gothic" w:hAnsi="Century Gothic"/>
              </w:rPr>
              <w:t>Classroom</w:t>
            </w:r>
            <w:proofErr w:type="gramEnd"/>
            <w:r w:rsidRPr="00F2220D">
              <w:rPr>
                <w:rFonts w:ascii="Century Gothic" w:hAnsi="Century Gothic"/>
              </w:rPr>
              <w:t xml:space="preserve"> teacher and the CL. Must be recorded on G4Ss:  </w:t>
            </w:r>
          </w:p>
          <w:p w14:paraId="1B6C99D7"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Removal from lesson after student being reminded and warned of the poor learning choices being made. Students to make their way to the designated classroom within department.</w:t>
            </w:r>
          </w:p>
          <w:p w14:paraId="30567D36"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Rudeness to staff – Swearing directly</w:t>
            </w:r>
          </w:p>
          <w:p w14:paraId="010E4BA0"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Aggressive behaviour towards other students</w:t>
            </w:r>
          </w:p>
          <w:p w14:paraId="1C77E5C9"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 xml:space="preserve">Refusal to comply with other Consequences </w:t>
            </w:r>
          </w:p>
          <w:p w14:paraId="3EB70D63"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 xml:space="preserve">Bullying – Inform Behaviour Managers </w:t>
            </w:r>
          </w:p>
          <w:p w14:paraId="0F896B3E" w14:textId="77777777" w:rsidR="00A54260" w:rsidRDefault="00A54260" w:rsidP="0070667C">
            <w:pPr>
              <w:numPr>
                <w:ilvl w:val="0"/>
                <w:numId w:val="24"/>
              </w:numPr>
              <w:ind w:hanging="360"/>
              <w:rPr>
                <w:rFonts w:ascii="Century Gothic" w:hAnsi="Century Gothic"/>
              </w:rPr>
            </w:pPr>
            <w:r w:rsidRPr="00F2220D">
              <w:rPr>
                <w:rFonts w:ascii="Century Gothic" w:hAnsi="Century Gothic"/>
              </w:rPr>
              <w:t xml:space="preserve">Bringing items into school with the intention to sell </w:t>
            </w:r>
          </w:p>
          <w:p w14:paraId="37897A59" w14:textId="77777777" w:rsidR="00A54260" w:rsidRDefault="00A54260" w:rsidP="003D5683">
            <w:pPr>
              <w:numPr>
                <w:ilvl w:val="0"/>
                <w:numId w:val="24"/>
              </w:numPr>
              <w:ind w:hanging="360"/>
              <w:rPr>
                <w:rFonts w:ascii="Century Gothic" w:hAnsi="Century Gothic"/>
              </w:rPr>
            </w:pPr>
            <w:r w:rsidRPr="003D5683">
              <w:rPr>
                <w:rFonts w:ascii="Century Gothic" w:hAnsi="Century Gothic"/>
              </w:rPr>
              <w:t>Harmful sexual behaviour – sexual remarks, taunts, physical or online harassment</w:t>
            </w:r>
          </w:p>
          <w:p w14:paraId="4ECB8A12" w14:textId="37CEB1FF" w:rsidR="003D5683" w:rsidRPr="003D5683" w:rsidRDefault="003D5683" w:rsidP="003D5683">
            <w:pPr>
              <w:rPr>
                <w:rFonts w:ascii="Century Gothic" w:hAnsi="Century Gothic"/>
              </w:rPr>
            </w:pPr>
            <w:r>
              <w:rPr>
                <w:rFonts w:ascii="Century Gothic" w:hAnsi="Century Gothic"/>
              </w:rPr>
              <w:lastRenderedPageBreak/>
              <w:t>Other serious incidents</w:t>
            </w:r>
          </w:p>
        </w:tc>
        <w:tc>
          <w:tcPr>
            <w:tcW w:w="3440" w:type="dxa"/>
          </w:tcPr>
          <w:p w14:paraId="7B943144" w14:textId="77777777" w:rsidR="00A54260" w:rsidRPr="00F2220D" w:rsidRDefault="00A54260" w:rsidP="009D7D12">
            <w:pPr>
              <w:spacing w:line="259" w:lineRule="auto"/>
              <w:ind w:left="362"/>
              <w:rPr>
                <w:rFonts w:ascii="Century Gothic" w:hAnsi="Century Gothic"/>
                <w:iCs/>
              </w:rPr>
            </w:pPr>
          </w:p>
          <w:p w14:paraId="7F32F044" w14:textId="77777777" w:rsidR="00A54260" w:rsidRPr="00F2220D" w:rsidRDefault="00A54260" w:rsidP="009D7D12">
            <w:pPr>
              <w:numPr>
                <w:ilvl w:val="0"/>
                <w:numId w:val="24"/>
              </w:numPr>
              <w:spacing w:after="47" w:line="248" w:lineRule="auto"/>
              <w:ind w:left="362" w:hanging="360"/>
              <w:rPr>
                <w:rFonts w:ascii="Century Gothic" w:hAnsi="Century Gothic"/>
              </w:rPr>
            </w:pPr>
            <w:r w:rsidRPr="00F2220D">
              <w:rPr>
                <w:rFonts w:ascii="Century Gothic" w:hAnsi="Century Gothic"/>
              </w:rPr>
              <w:t>Remove from lesson to another class within your department.</w:t>
            </w:r>
          </w:p>
          <w:p w14:paraId="60385690" w14:textId="6A905C24" w:rsidR="00A54260" w:rsidRPr="00F2220D" w:rsidRDefault="00A54260" w:rsidP="009D7D12">
            <w:pPr>
              <w:numPr>
                <w:ilvl w:val="0"/>
                <w:numId w:val="24"/>
              </w:numPr>
              <w:spacing w:after="47" w:line="248" w:lineRule="auto"/>
              <w:ind w:left="362" w:hanging="360"/>
              <w:rPr>
                <w:rFonts w:ascii="Century Gothic" w:hAnsi="Century Gothic"/>
              </w:rPr>
            </w:pPr>
            <w:r w:rsidRPr="00F2220D">
              <w:rPr>
                <w:rFonts w:ascii="Century Gothic" w:hAnsi="Century Gothic"/>
              </w:rPr>
              <w:t>Teacher must c</w:t>
            </w:r>
            <w:r w:rsidR="003D5683">
              <w:rPr>
                <w:rFonts w:ascii="Century Gothic" w:hAnsi="Century Gothic"/>
              </w:rPr>
              <w:t>ontact</w:t>
            </w:r>
            <w:r w:rsidRPr="00F2220D">
              <w:rPr>
                <w:rFonts w:ascii="Century Gothic" w:hAnsi="Century Gothic"/>
              </w:rPr>
              <w:t xml:space="preserve"> home to discuss </w:t>
            </w:r>
          </w:p>
          <w:p w14:paraId="6C5DC7DF" w14:textId="5E5F3185" w:rsidR="00A54260" w:rsidRPr="00F2220D" w:rsidRDefault="003D5683" w:rsidP="009D7D12">
            <w:pPr>
              <w:numPr>
                <w:ilvl w:val="0"/>
                <w:numId w:val="24"/>
              </w:numPr>
              <w:spacing w:after="39" w:line="248" w:lineRule="auto"/>
              <w:ind w:left="362" w:hanging="360"/>
              <w:rPr>
                <w:rFonts w:ascii="Century Gothic" w:hAnsi="Century Gothic"/>
              </w:rPr>
            </w:pPr>
            <w:r>
              <w:rPr>
                <w:rFonts w:ascii="Century Gothic" w:hAnsi="Century Gothic"/>
              </w:rPr>
              <w:t>School sanction, often one detention</w:t>
            </w:r>
          </w:p>
          <w:p w14:paraId="64C9B5FD" w14:textId="77777777" w:rsidR="00A54260" w:rsidRPr="00F2220D" w:rsidRDefault="00A54260" w:rsidP="009D7D12">
            <w:pPr>
              <w:numPr>
                <w:ilvl w:val="0"/>
                <w:numId w:val="24"/>
              </w:numPr>
              <w:spacing w:after="39" w:line="248" w:lineRule="auto"/>
              <w:ind w:left="362" w:hanging="360"/>
              <w:rPr>
                <w:rFonts w:ascii="Century Gothic" w:hAnsi="Century Gothic"/>
              </w:rPr>
            </w:pPr>
            <w:r w:rsidRPr="00F2220D">
              <w:rPr>
                <w:rFonts w:ascii="Century Gothic" w:hAnsi="Century Gothic"/>
              </w:rPr>
              <w:t>Record on G4S in home notes detailing the incident using the script of Remind/Warn/Remove.</w:t>
            </w:r>
          </w:p>
          <w:p w14:paraId="717CADED" w14:textId="29578E0B" w:rsidR="00A54260" w:rsidRPr="00F2220D" w:rsidRDefault="00A54260" w:rsidP="009D7D12">
            <w:pPr>
              <w:spacing w:after="24"/>
              <w:ind w:left="362"/>
              <w:rPr>
                <w:rFonts w:ascii="Century Gothic" w:hAnsi="Century Gothic"/>
                <w:u w:val="single" w:color="000000"/>
              </w:rPr>
            </w:pPr>
            <w:r w:rsidRPr="00F2220D">
              <w:rPr>
                <w:rFonts w:ascii="Century Gothic" w:hAnsi="Century Gothic"/>
              </w:rPr>
              <w:t xml:space="preserve"> </w:t>
            </w:r>
          </w:p>
        </w:tc>
      </w:tr>
      <w:tr w:rsidR="00C95DD2" w14:paraId="4BF002FB" w14:textId="77777777" w:rsidTr="00C95DD2">
        <w:tc>
          <w:tcPr>
            <w:tcW w:w="1835" w:type="dxa"/>
          </w:tcPr>
          <w:p w14:paraId="58CB9BDA" w14:textId="1762D755" w:rsidR="00C95DD2" w:rsidRPr="00F2220D" w:rsidRDefault="003D5683" w:rsidP="00C95DD2">
            <w:pPr>
              <w:rPr>
                <w:rFonts w:ascii="Century Gothic" w:hAnsi="Century Gothic"/>
                <w:iCs/>
              </w:rPr>
            </w:pPr>
            <w:r>
              <w:rPr>
                <w:rFonts w:ascii="Century Gothic" w:hAnsi="Century Gothic"/>
                <w:iCs/>
              </w:rPr>
              <w:t>On Call remove</w:t>
            </w:r>
          </w:p>
        </w:tc>
        <w:tc>
          <w:tcPr>
            <w:tcW w:w="5210" w:type="dxa"/>
          </w:tcPr>
          <w:p w14:paraId="1626E891" w14:textId="5DCDC218" w:rsidR="00C95DD2" w:rsidRPr="00F2220D" w:rsidRDefault="00C95DD2" w:rsidP="00C95DD2">
            <w:pPr>
              <w:rPr>
                <w:rFonts w:ascii="Century Gothic" w:hAnsi="Century Gothic"/>
              </w:rPr>
            </w:pPr>
            <w:r w:rsidRPr="00F2220D">
              <w:rPr>
                <w:rFonts w:ascii="Century Gothic" w:hAnsi="Century Gothic"/>
                <w:iCs/>
              </w:rPr>
              <w:t xml:space="preserve">If Student disrupts the learning in the partner classroom. </w:t>
            </w:r>
            <w:r w:rsidR="003D5683">
              <w:rPr>
                <w:rFonts w:ascii="Century Gothic" w:hAnsi="Century Gothic"/>
                <w:iCs/>
              </w:rPr>
              <w:t>On Call</w:t>
            </w:r>
            <w:r w:rsidRPr="00F2220D">
              <w:rPr>
                <w:rFonts w:ascii="Century Gothic" w:hAnsi="Century Gothic"/>
                <w:iCs/>
              </w:rPr>
              <w:t xml:space="preserve"> will be called.</w:t>
            </w:r>
          </w:p>
        </w:tc>
        <w:tc>
          <w:tcPr>
            <w:tcW w:w="3440" w:type="dxa"/>
          </w:tcPr>
          <w:p w14:paraId="6DB4CB81" w14:textId="43ED25CC" w:rsidR="00C95DD2" w:rsidRPr="00F2220D" w:rsidRDefault="00C95DD2" w:rsidP="00C95DD2">
            <w:pPr>
              <w:rPr>
                <w:rFonts w:ascii="Century Gothic" w:hAnsi="Century Gothic"/>
                <w:iCs/>
              </w:rPr>
            </w:pPr>
            <w:r w:rsidRPr="00F2220D">
              <w:rPr>
                <w:rFonts w:ascii="Century Gothic" w:hAnsi="Century Gothic"/>
                <w:iCs/>
              </w:rPr>
              <w:t>Centralised Sanction</w:t>
            </w:r>
            <w:r w:rsidR="003D5683">
              <w:rPr>
                <w:rFonts w:ascii="Century Gothic" w:hAnsi="Century Gothic"/>
                <w:iCs/>
              </w:rPr>
              <w:t>, usually two detentions.</w:t>
            </w:r>
          </w:p>
        </w:tc>
      </w:tr>
    </w:tbl>
    <w:p w14:paraId="1858ABDA" w14:textId="77777777" w:rsidR="00B3750E" w:rsidRDefault="00B3750E" w:rsidP="00EF6D81">
      <w:pPr>
        <w:autoSpaceDE w:val="0"/>
        <w:autoSpaceDN w:val="0"/>
        <w:adjustRightInd w:val="0"/>
        <w:spacing w:after="0" w:line="240" w:lineRule="auto"/>
        <w:ind w:left="-567"/>
        <w:rPr>
          <w:rFonts w:ascii="Century Gothic" w:hAnsi="Century Gothic" w:cstheme="minorHAnsi"/>
        </w:rPr>
      </w:pPr>
    </w:p>
    <w:p w14:paraId="12B721BA" w14:textId="249F75B2"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N.B On call may be called to High Level Incident, however, it is not a sanction </w:t>
      </w:r>
      <w:proofErr w:type="gramStart"/>
      <w:r w:rsidR="00597A37">
        <w:rPr>
          <w:rFonts w:ascii="Century Gothic" w:hAnsi="Century Gothic" w:cstheme="minorHAnsi"/>
        </w:rPr>
        <w:t xml:space="preserve">in itself </w:t>
      </w:r>
      <w:r w:rsidRPr="00700AEE">
        <w:rPr>
          <w:rFonts w:ascii="Century Gothic" w:hAnsi="Century Gothic" w:cstheme="minorHAnsi"/>
        </w:rPr>
        <w:t>and</w:t>
      </w:r>
      <w:proofErr w:type="gramEnd"/>
      <w:r w:rsidRPr="00700AEE">
        <w:rPr>
          <w:rFonts w:ascii="Century Gothic" w:hAnsi="Century Gothic" w:cstheme="minorHAnsi"/>
        </w:rPr>
        <w:t xml:space="preserve"> therefore a sanction will need to be put in place.  </w:t>
      </w:r>
    </w:p>
    <w:p w14:paraId="1695A27B" w14:textId="77777777"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 </w:t>
      </w:r>
    </w:p>
    <w:p w14:paraId="05870E39" w14:textId="77777777"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At times individual circumstances or the Equality Act 2010 may alter sanctions. Fixed Term Suspensions and Permanent Exclusion is always at the discretion of the Headteacher.   </w:t>
      </w:r>
    </w:p>
    <w:p w14:paraId="29394367" w14:textId="77777777"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  </w:t>
      </w:r>
    </w:p>
    <w:p w14:paraId="40BA4E8C" w14:textId="14DB7DB8" w:rsidR="00EF1D99"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Data from sanctions is analysed by Leaders of Key Stage, Pastoral Managers and SLT. Where patterns are identified intervention strategies must be applied.   </w:t>
      </w:r>
    </w:p>
    <w:p w14:paraId="454CDF39" w14:textId="77777777" w:rsidR="00CB3304" w:rsidRDefault="00CB3304" w:rsidP="00CB3304">
      <w:pPr>
        <w:autoSpaceDE w:val="0"/>
        <w:autoSpaceDN w:val="0"/>
        <w:adjustRightInd w:val="0"/>
        <w:spacing w:after="0" w:line="240" w:lineRule="auto"/>
        <w:rPr>
          <w:rFonts w:ascii="Century Gothic" w:hAnsi="Century Gothic" w:cstheme="minorHAnsi"/>
          <w:b/>
        </w:rPr>
      </w:pPr>
    </w:p>
    <w:p w14:paraId="3CB9BE0A" w14:textId="6D2F2936" w:rsidR="00CB3304" w:rsidRPr="00CB3304" w:rsidRDefault="00CB3304" w:rsidP="00CB3304">
      <w:pPr>
        <w:autoSpaceDE w:val="0"/>
        <w:autoSpaceDN w:val="0"/>
        <w:adjustRightInd w:val="0"/>
        <w:spacing w:after="0" w:line="240" w:lineRule="auto"/>
        <w:rPr>
          <w:rFonts w:ascii="Century Gothic" w:hAnsi="Century Gothic" w:cstheme="minorHAnsi"/>
          <w:b/>
        </w:rPr>
      </w:pPr>
      <w:r w:rsidRPr="00CB3304">
        <w:rPr>
          <w:rFonts w:ascii="Century Gothic" w:hAnsi="Century Gothic" w:cstheme="minorHAnsi"/>
          <w:b/>
        </w:rPr>
        <w:t xml:space="preserve">14. The use of force or restraint </w:t>
      </w:r>
      <w:proofErr w:type="gramStart"/>
      <w:r w:rsidRPr="00CB3304">
        <w:rPr>
          <w:rFonts w:ascii="Century Gothic" w:hAnsi="Century Gothic" w:cstheme="minorHAnsi"/>
          <w:b/>
        </w:rPr>
        <w:t>in order to</w:t>
      </w:r>
      <w:proofErr w:type="gramEnd"/>
      <w:r w:rsidRPr="00CB3304">
        <w:rPr>
          <w:rFonts w:ascii="Century Gothic" w:hAnsi="Century Gothic" w:cstheme="minorHAnsi"/>
          <w:b/>
        </w:rPr>
        <w:t xml:space="preserve"> control students   </w:t>
      </w:r>
    </w:p>
    <w:p w14:paraId="3CBC4B51"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1EA2396B"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Section 93 of the Education and Inspections Act 2006 enables school staff to use such force as is reasonable in the circumstances to prevent a student from doing, or continuing to do, any of the following:  </w:t>
      </w:r>
    </w:p>
    <w:p w14:paraId="5081934A" w14:textId="77777777" w:rsidR="00CB3304" w:rsidRPr="00CB3304" w:rsidRDefault="00CB3304" w:rsidP="00CB3304">
      <w:pPr>
        <w:numPr>
          <w:ilvl w:val="0"/>
          <w:numId w:val="26"/>
        </w:numPr>
        <w:autoSpaceDE w:val="0"/>
        <w:autoSpaceDN w:val="0"/>
        <w:adjustRightInd w:val="0"/>
        <w:spacing w:after="0" w:line="240" w:lineRule="auto"/>
        <w:ind w:left="1134" w:hanging="567"/>
        <w:rPr>
          <w:rFonts w:ascii="Century Gothic" w:hAnsi="Century Gothic" w:cstheme="minorHAnsi"/>
        </w:rPr>
      </w:pPr>
      <w:r w:rsidRPr="00CB3304">
        <w:rPr>
          <w:rFonts w:ascii="Century Gothic" w:hAnsi="Century Gothic" w:cstheme="minorHAnsi"/>
        </w:rPr>
        <w:t xml:space="preserve">committing an </w:t>
      </w:r>
      <w:proofErr w:type="gramStart"/>
      <w:r w:rsidRPr="00CB3304">
        <w:rPr>
          <w:rFonts w:ascii="Century Gothic" w:hAnsi="Century Gothic" w:cstheme="minorHAnsi"/>
        </w:rPr>
        <w:t>offence;</w:t>
      </w:r>
      <w:proofErr w:type="gramEnd"/>
      <w:r w:rsidRPr="00CB3304">
        <w:rPr>
          <w:rFonts w:ascii="Century Gothic" w:hAnsi="Century Gothic" w:cstheme="minorHAnsi"/>
        </w:rPr>
        <w:t xml:space="preserve">  </w:t>
      </w:r>
    </w:p>
    <w:p w14:paraId="15FC5A6C" w14:textId="77777777" w:rsidR="00CB3304" w:rsidRPr="00CB3304" w:rsidRDefault="00CB3304" w:rsidP="00CB3304">
      <w:pPr>
        <w:numPr>
          <w:ilvl w:val="0"/>
          <w:numId w:val="26"/>
        </w:numPr>
        <w:autoSpaceDE w:val="0"/>
        <w:autoSpaceDN w:val="0"/>
        <w:adjustRightInd w:val="0"/>
        <w:spacing w:after="0" w:line="240" w:lineRule="auto"/>
        <w:ind w:left="1134" w:hanging="567"/>
        <w:rPr>
          <w:rFonts w:ascii="Century Gothic" w:hAnsi="Century Gothic" w:cstheme="minorHAnsi"/>
        </w:rPr>
      </w:pPr>
      <w:r w:rsidRPr="00CB3304">
        <w:rPr>
          <w:rFonts w:ascii="Century Gothic" w:hAnsi="Century Gothic" w:cstheme="minorHAnsi"/>
        </w:rPr>
        <w:t>causing personal injury to, or damage to the property of, any person (including themselves</w:t>
      </w:r>
      <w:proofErr w:type="gramStart"/>
      <w:r w:rsidRPr="00CB3304">
        <w:rPr>
          <w:rFonts w:ascii="Century Gothic" w:hAnsi="Century Gothic" w:cstheme="minorHAnsi"/>
        </w:rPr>
        <w:t>);</w:t>
      </w:r>
      <w:proofErr w:type="gramEnd"/>
      <w:r w:rsidRPr="00CB3304">
        <w:rPr>
          <w:rFonts w:ascii="Century Gothic" w:hAnsi="Century Gothic" w:cstheme="minorHAnsi"/>
        </w:rPr>
        <w:t xml:space="preserve">  </w:t>
      </w:r>
    </w:p>
    <w:p w14:paraId="0D25A13A" w14:textId="77777777" w:rsidR="00CB3304" w:rsidRPr="00CB3304" w:rsidRDefault="00CB3304" w:rsidP="00CB3304">
      <w:pPr>
        <w:numPr>
          <w:ilvl w:val="0"/>
          <w:numId w:val="26"/>
        </w:numPr>
        <w:autoSpaceDE w:val="0"/>
        <w:autoSpaceDN w:val="0"/>
        <w:adjustRightInd w:val="0"/>
        <w:spacing w:after="0" w:line="240" w:lineRule="auto"/>
        <w:ind w:left="1134" w:hanging="567"/>
        <w:rPr>
          <w:rFonts w:ascii="Century Gothic" w:hAnsi="Century Gothic" w:cstheme="minorHAnsi"/>
        </w:rPr>
      </w:pPr>
      <w:r w:rsidRPr="00CB3304">
        <w:rPr>
          <w:rFonts w:ascii="Century Gothic" w:hAnsi="Century Gothic" w:cstheme="minorHAnsi"/>
        </w:rPr>
        <w:t xml:space="preserve">prejudicing the maintenance of good order and discipline at the school or among students receiving education at the school, whether during a teaching session or otherwise.  </w:t>
      </w:r>
    </w:p>
    <w:p w14:paraId="77A6E63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58D9C183"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 staff to which this power applies is any teacher who works at the school and any other person whom the Headteacher has authorised to have control or charge of students.   </w:t>
      </w:r>
    </w:p>
    <w:p w14:paraId="34E1A505"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4F846FE8"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There is no legal definition of reasonable force. However, nothing in the law concerning the use of reasonable force legitimises corporal punishment.  </w:t>
      </w:r>
    </w:p>
    <w:p w14:paraId="26C5EEE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1269C7D1"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Old Buckenham High School expects staff to always </w:t>
      </w:r>
      <w:r w:rsidRPr="00CB3304">
        <w:rPr>
          <w:rFonts w:ascii="Century Gothic" w:hAnsi="Century Gothic" w:cstheme="minorHAnsi"/>
          <w:u w:val="single"/>
        </w:rPr>
        <w:t>try and diffuse</w:t>
      </w:r>
      <w:r w:rsidRPr="00CB3304">
        <w:rPr>
          <w:rFonts w:ascii="Century Gothic" w:hAnsi="Century Gothic" w:cstheme="minorHAnsi"/>
        </w:rPr>
        <w:t xml:space="preserve"> a situation without physical intervention. We also do not expect staff to put themselves at risk. However, should the need arise the member of staff available must use their judgement on whether to intervene. There is a power, not a duty, to use force so members of staff have discretion </w:t>
      </w:r>
      <w:proofErr w:type="gramStart"/>
      <w:r w:rsidRPr="00CB3304">
        <w:rPr>
          <w:rFonts w:ascii="Century Gothic" w:hAnsi="Century Gothic" w:cstheme="minorHAnsi"/>
        </w:rPr>
        <w:t>whether or not</w:t>
      </w:r>
      <w:proofErr w:type="gramEnd"/>
      <w:r w:rsidRPr="00CB3304">
        <w:rPr>
          <w:rFonts w:ascii="Century Gothic" w:hAnsi="Century Gothic" w:cstheme="minorHAnsi"/>
        </w:rPr>
        <w:t xml:space="preserve"> to use it. However, teachers and other school staff have a </w:t>
      </w:r>
      <w:r w:rsidRPr="00CB3304">
        <w:rPr>
          <w:rFonts w:ascii="Century Gothic" w:hAnsi="Century Gothic" w:cstheme="minorHAnsi"/>
          <w:b/>
          <w:u w:val="single"/>
        </w:rPr>
        <w:t>duty of care</w:t>
      </w:r>
      <w:r w:rsidRPr="00CB3304">
        <w:rPr>
          <w:rFonts w:ascii="Century Gothic" w:hAnsi="Century Gothic" w:cstheme="minorHAnsi"/>
        </w:rPr>
        <w:t xml:space="preserve"> towards their </w:t>
      </w:r>
      <w:proofErr w:type="gramStart"/>
      <w:r w:rsidRPr="00CB3304">
        <w:rPr>
          <w:rFonts w:ascii="Century Gothic" w:hAnsi="Century Gothic" w:cstheme="minorHAnsi"/>
        </w:rPr>
        <w:t>students</w:t>
      </w:r>
      <w:proofErr w:type="gramEnd"/>
      <w:r w:rsidRPr="00CB3304">
        <w:rPr>
          <w:rFonts w:ascii="Century Gothic" w:hAnsi="Century Gothic" w:cstheme="minorHAnsi"/>
        </w:rPr>
        <w:t xml:space="preserve"> and it might be argued that failing to </w:t>
      </w:r>
      <w:proofErr w:type="gramStart"/>
      <w:r w:rsidRPr="00CB3304">
        <w:rPr>
          <w:rFonts w:ascii="Century Gothic" w:hAnsi="Century Gothic" w:cstheme="minorHAnsi"/>
        </w:rPr>
        <w:t>take action</w:t>
      </w:r>
      <w:proofErr w:type="gramEnd"/>
      <w:r w:rsidRPr="00CB3304">
        <w:rPr>
          <w:rFonts w:ascii="Century Gothic" w:hAnsi="Century Gothic" w:cstheme="minorHAnsi"/>
        </w:rPr>
        <w:t xml:space="preserve"> (including a failure to use reasonable force) may breach that duty.  </w:t>
      </w:r>
    </w:p>
    <w:p w14:paraId="7F23587E"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0A06C32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 term ‘reasonable force’ covers the broad range of actions used by teachers at some point in their career that involve a degree of physical contact with students.  Force is usually used either to control or restrain. This can range from guiding a student to safety by the arm through to more extreme circumstances such as breaking up a fight or restraining a student to prevent violence or injury.   </w:t>
      </w:r>
    </w:p>
    <w:p w14:paraId="40786516"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65CADB4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 judgement on whether to use force with students with SEN or disabilities should not only depend on the circumstances of the case but also on information and understanding of the needs of the student concerned.   </w:t>
      </w:r>
    </w:p>
    <w:p w14:paraId="324A136C"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5ED7E2A9"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Schools do not require parental consent to use force on a student.  </w:t>
      </w:r>
    </w:p>
    <w:p w14:paraId="1B1F51BA"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1B8F085E"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Headteachers and authorised school staff may also use such force as is reasonable given the circumstances when conducting a search without consent for knives or weapons, alcohol, illegal drugs, stolen items, tobacco and cigarette papers, fireworks, pornographic images or articles that have been or could be used to commit an offence or cause harm.   </w:t>
      </w:r>
    </w:p>
    <w:p w14:paraId="5940AFAD"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lastRenderedPageBreak/>
        <w:t xml:space="preserve">  </w:t>
      </w:r>
    </w:p>
    <w:p w14:paraId="21A05C29" w14:textId="77777777" w:rsid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If physical intervention/restraint is used in any manner it must clearly be written and recorded on a referral form for negative behaviour and processed/followed up in the normal way with the addition that the designated Child Protection Officer must be notified. The student, restraint is used on, must also be given the opportunity to be examined, should they wish, by the School’s Medical Staff and/or Child Protection Officer.  </w:t>
      </w:r>
    </w:p>
    <w:p w14:paraId="01B5DD8B" w14:textId="77777777" w:rsidR="00C35DFD" w:rsidRDefault="00C35DFD" w:rsidP="00CB3304">
      <w:pPr>
        <w:autoSpaceDE w:val="0"/>
        <w:autoSpaceDN w:val="0"/>
        <w:adjustRightInd w:val="0"/>
        <w:spacing w:after="0" w:line="240" w:lineRule="auto"/>
        <w:rPr>
          <w:rFonts w:ascii="Century Gothic" w:hAnsi="Century Gothic" w:cstheme="minorHAnsi"/>
        </w:rPr>
      </w:pPr>
    </w:p>
    <w:p w14:paraId="08DCEDCA" w14:textId="77777777" w:rsidR="00C35DFD" w:rsidRPr="00C35DFD" w:rsidRDefault="00C35DFD" w:rsidP="00C35DFD">
      <w:pPr>
        <w:pStyle w:val="NormalWeb"/>
        <w:shd w:val="clear" w:color="auto" w:fill="FFFFFF"/>
        <w:spacing w:before="0" w:beforeAutospacing="0" w:after="0" w:afterAutospacing="0"/>
        <w:rPr>
          <w:rFonts w:ascii="Century Gothic" w:hAnsi="Century Gothic" w:cs="Arial"/>
          <w:color w:val="242424"/>
          <w:sz w:val="22"/>
          <w:szCs w:val="22"/>
        </w:rPr>
      </w:pPr>
      <w:r w:rsidRPr="00C35DFD">
        <w:rPr>
          <w:rFonts w:ascii="Century Gothic" w:hAnsi="Century Gothic" w:cs="Arial"/>
          <w:b/>
          <w:bCs/>
          <w:i/>
          <w:iCs/>
          <w:color w:val="000000"/>
          <w:sz w:val="22"/>
          <w:szCs w:val="22"/>
          <w:bdr w:val="none" w:sz="0" w:space="0" w:color="auto" w:frame="1"/>
        </w:rPr>
        <w:t>The use of Restrictive Physical Intervention</w:t>
      </w:r>
    </w:p>
    <w:p w14:paraId="1E9B1B87" w14:textId="77777777" w:rsidR="00C35DFD" w:rsidRPr="00C35DFD" w:rsidRDefault="00C35DFD" w:rsidP="00C35DFD">
      <w:pPr>
        <w:pStyle w:val="NormalWeb"/>
        <w:shd w:val="clear" w:color="auto" w:fill="FFFFFF"/>
        <w:spacing w:before="0" w:beforeAutospacing="0" w:after="0" w:afterAutospacing="0"/>
        <w:rPr>
          <w:rFonts w:ascii="Century Gothic" w:hAnsi="Century Gothic" w:cs="Arial"/>
          <w:color w:val="242424"/>
          <w:sz w:val="22"/>
          <w:szCs w:val="22"/>
        </w:rPr>
      </w:pPr>
      <w:r w:rsidRPr="00C35DFD">
        <w:rPr>
          <w:rFonts w:ascii="Century Gothic" w:hAnsi="Century Gothic" w:cs="Arial"/>
          <w:i/>
          <w:iCs/>
          <w:color w:val="000000"/>
          <w:sz w:val="22"/>
          <w:szCs w:val="22"/>
          <w:bdr w:val="none" w:sz="0" w:space="0" w:color="auto" w:frame="1"/>
        </w:rPr>
        <w:t> </w:t>
      </w:r>
    </w:p>
    <w:p w14:paraId="71185E36" w14:textId="443DC3C2" w:rsidR="00C35DFD" w:rsidRPr="00CB3304" w:rsidRDefault="00C35DFD" w:rsidP="00C35DFD">
      <w:pPr>
        <w:pStyle w:val="NormalWeb"/>
        <w:shd w:val="clear" w:color="auto" w:fill="FFFFFF"/>
        <w:spacing w:before="0" w:beforeAutospacing="0" w:after="0" w:afterAutospacing="0"/>
        <w:jc w:val="both"/>
        <w:rPr>
          <w:rFonts w:ascii="Century Gothic" w:hAnsi="Century Gothic" w:cstheme="minorHAnsi"/>
        </w:rPr>
      </w:pPr>
      <w:r w:rsidRPr="00C35DFD">
        <w:rPr>
          <w:rFonts w:ascii="Century Gothic" w:hAnsi="Century Gothic" w:cstheme="minorHAnsi"/>
          <w:color w:val="000000"/>
          <w:sz w:val="22"/>
          <w:szCs w:val="22"/>
          <w:bdr w:val="none" w:sz="0" w:space="0" w:color="auto" w:frame="1"/>
        </w:rPr>
        <w:t>The use of restrictive physical intervention is permitted within our school, when it has been determined to be necessary, reasonable, proportionate and as a last resort. Staff will receive appropriate training on the use of restrictive physical intervention techniques. When staff have used a restrictive physical intervention, they must record the incident, using the Trust template. Parents should be informed of all use of restrictive physical intervention. Reasonable adjustments will be made for disabled children and children with special educational needs.</w:t>
      </w:r>
    </w:p>
    <w:p w14:paraId="35380690" w14:textId="77777777" w:rsidR="00CB3304" w:rsidRDefault="00CB3304" w:rsidP="00700AEE">
      <w:pPr>
        <w:autoSpaceDE w:val="0"/>
        <w:autoSpaceDN w:val="0"/>
        <w:adjustRightInd w:val="0"/>
        <w:spacing w:after="0" w:line="240" w:lineRule="auto"/>
        <w:rPr>
          <w:rFonts w:ascii="Century Gothic" w:hAnsi="Century Gothic" w:cstheme="minorHAnsi"/>
        </w:rPr>
      </w:pPr>
    </w:p>
    <w:p w14:paraId="5224DB74" w14:textId="77777777" w:rsidR="00106364" w:rsidRPr="00106364" w:rsidRDefault="00106364" w:rsidP="00106364">
      <w:pPr>
        <w:autoSpaceDE w:val="0"/>
        <w:autoSpaceDN w:val="0"/>
        <w:adjustRightInd w:val="0"/>
        <w:spacing w:after="0" w:line="240" w:lineRule="auto"/>
        <w:rPr>
          <w:rFonts w:ascii="Century Gothic" w:hAnsi="Century Gothic" w:cstheme="minorHAnsi"/>
          <w:b/>
        </w:rPr>
      </w:pPr>
      <w:r w:rsidRPr="00106364">
        <w:rPr>
          <w:rFonts w:ascii="Century Gothic" w:hAnsi="Century Gothic" w:cstheme="minorHAnsi"/>
          <w:b/>
        </w:rPr>
        <w:t xml:space="preserve">15. The Right to Search Students (see also Screening, Searching and Confiscation Policy) </w:t>
      </w:r>
    </w:p>
    <w:p w14:paraId="6B03E3C7"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0F46460D"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Schools’ obligations under the European Convention on Human Rights (ECHR).  </w:t>
      </w:r>
    </w:p>
    <w:p w14:paraId="15FA24D6"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Under article 8 of the European Convention on Human Rights students have a right to respect for their private life. In the context of these </w:t>
      </w:r>
      <w:proofErr w:type="gramStart"/>
      <w:r w:rsidRPr="00106364">
        <w:rPr>
          <w:rFonts w:ascii="Century Gothic" w:hAnsi="Century Gothic" w:cstheme="minorHAnsi"/>
        </w:rPr>
        <w:t>particular powers</w:t>
      </w:r>
      <w:proofErr w:type="gramEnd"/>
      <w:r w:rsidRPr="00106364">
        <w:rPr>
          <w:rFonts w:ascii="Century Gothic" w:hAnsi="Century Gothic" w:cstheme="minorHAnsi"/>
        </w:rPr>
        <w:t xml:space="preserve">, this means that students have the right to expect a reasonable level of personal privacy.  </w:t>
      </w:r>
    </w:p>
    <w:p w14:paraId="3863DD7D"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The right under Article 8 is not absolute, it can be interfered with but any interference with this right by a school (or any public body) must be justified and proportionate. The powers to search in the Education Act 1996 are compatible with Article 8.  </w:t>
      </w:r>
    </w:p>
    <w:p w14:paraId="6A34E3A4" w14:textId="77777777" w:rsidR="00106364" w:rsidRPr="00106364" w:rsidRDefault="00106364" w:rsidP="00106364">
      <w:p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b/>
        </w:rPr>
        <w:t xml:space="preserve"> </w:t>
      </w:r>
      <w:r w:rsidRPr="00106364">
        <w:rPr>
          <w:rFonts w:ascii="Century Gothic" w:hAnsi="Century Gothic" w:cstheme="minorHAnsi"/>
        </w:rPr>
        <w:t xml:space="preserve"> </w:t>
      </w:r>
    </w:p>
    <w:p w14:paraId="0A0E059D" w14:textId="77777777" w:rsid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School staff can search a student for any item if the student agrees.   </w:t>
      </w:r>
    </w:p>
    <w:p w14:paraId="3FC96498" w14:textId="77777777" w:rsidR="00EB619B" w:rsidRPr="00106364" w:rsidRDefault="00EB619B" w:rsidP="00106364">
      <w:pPr>
        <w:autoSpaceDE w:val="0"/>
        <w:autoSpaceDN w:val="0"/>
        <w:adjustRightInd w:val="0"/>
        <w:spacing w:after="0" w:line="240" w:lineRule="auto"/>
        <w:rPr>
          <w:rFonts w:ascii="Century Gothic" w:hAnsi="Century Gothic" w:cstheme="minorHAnsi"/>
        </w:rPr>
      </w:pPr>
    </w:p>
    <w:p w14:paraId="56FA1540"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Formal written consent from the student is not required, it is enough for the teacher to ask the student to turn out his or her pockets or if the teacher can look in the student’s bag or locker and for the student to agree.   </w:t>
      </w:r>
    </w:p>
    <w:p w14:paraId="530E2173"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60261384"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Headteacher and staff authorised by them have a statutory power to search students or their possessions, without consent, where they have reasonable grounds for suspecting that the student may have a prohibited item. Prohibited items are:   </w:t>
      </w:r>
    </w:p>
    <w:p w14:paraId="2FC78785"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knives or weapons   </w:t>
      </w:r>
    </w:p>
    <w:p w14:paraId="14A6C79F"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alcohol   </w:t>
      </w:r>
    </w:p>
    <w:p w14:paraId="5D44CB1E"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illegal drugs   </w:t>
      </w:r>
    </w:p>
    <w:p w14:paraId="33312C1E"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stolen items   </w:t>
      </w:r>
    </w:p>
    <w:p w14:paraId="00765C29"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tobacco and cigarette papers including Vapes and Shisha pens </w:t>
      </w:r>
    </w:p>
    <w:p w14:paraId="57BA3B87"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fireworks   </w:t>
      </w:r>
    </w:p>
    <w:p w14:paraId="1E8A9173"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pornographic images including contents of phones  </w:t>
      </w:r>
    </w:p>
    <w:p w14:paraId="44FA9AD4"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any article that the member of staff reasonably suspects has been, or is likely to be, used </w:t>
      </w:r>
      <w:proofErr w:type="spellStart"/>
      <w:r w:rsidRPr="00106364">
        <w:rPr>
          <w:rFonts w:ascii="Century Gothic" w:hAnsi="Century Gothic" w:cstheme="minorHAnsi"/>
        </w:rPr>
        <w:t>i</w:t>
      </w:r>
      <w:proofErr w:type="spellEnd"/>
      <w:r w:rsidRPr="00106364">
        <w:rPr>
          <w:rFonts w:ascii="Century Gothic" w:hAnsi="Century Gothic" w:cstheme="minorHAnsi"/>
        </w:rPr>
        <w:t xml:space="preserve">. to commit an offence,   </w:t>
      </w:r>
    </w:p>
    <w:p w14:paraId="2E3A5CFD" w14:textId="7F780AFB" w:rsidR="00106364" w:rsidRPr="00106364" w:rsidRDefault="00106364" w:rsidP="00D67688">
      <w:pPr>
        <w:numPr>
          <w:ilvl w:val="0"/>
          <w:numId w:val="28"/>
        </w:numPr>
        <w:autoSpaceDE w:val="0"/>
        <w:autoSpaceDN w:val="0"/>
        <w:adjustRightInd w:val="0"/>
        <w:spacing w:after="0" w:line="240" w:lineRule="auto"/>
        <w:ind w:left="1701" w:hanging="567"/>
        <w:rPr>
          <w:rFonts w:ascii="Century Gothic" w:hAnsi="Century Gothic" w:cstheme="minorHAnsi"/>
        </w:rPr>
      </w:pPr>
      <w:r w:rsidRPr="00106364">
        <w:rPr>
          <w:rFonts w:ascii="Century Gothic" w:hAnsi="Century Gothic" w:cstheme="minorHAnsi"/>
        </w:rPr>
        <w:t xml:space="preserve">to cause personal injury to, or damage to the property of, any person (including the pupil)   </w:t>
      </w:r>
    </w:p>
    <w:p w14:paraId="100E1D05" w14:textId="77777777" w:rsidR="00106364" w:rsidRPr="00106364" w:rsidRDefault="00106364" w:rsidP="00106364">
      <w:pPr>
        <w:numPr>
          <w:ilvl w:val="0"/>
          <w:numId w:val="28"/>
        </w:numPr>
        <w:autoSpaceDE w:val="0"/>
        <w:autoSpaceDN w:val="0"/>
        <w:adjustRightInd w:val="0"/>
        <w:spacing w:after="0" w:line="240" w:lineRule="auto"/>
        <w:ind w:left="1701" w:hanging="567"/>
        <w:rPr>
          <w:rFonts w:ascii="Century Gothic" w:hAnsi="Century Gothic" w:cstheme="minorHAnsi"/>
        </w:rPr>
      </w:pPr>
      <w:r w:rsidRPr="00106364">
        <w:rPr>
          <w:rFonts w:ascii="Century Gothic" w:hAnsi="Century Gothic" w:cstheme="minorHAnsi"/>
        </w:rPr>
        <w:t xml:space="preserve">the Headteacher and authorised staff can also search for any item banned by the school rules which has been identified in the rules as an item which may be searched for.  </w:t>
      </w:r>
    </w:p>
    <w:p w14:paraId="087C0AC2"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19B561F6"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Should a member of staff suspect a student of carrying such items and they have refused their consent to be searched the following members of staff have the authorisation to </w:t>
      </w:r>
      <w:r w:rsidRPr="00106364">
        <w:rPr>
          <w:rFonts w:ascii="Century Gothic" w:hAnsi="Century Gothic" w:cstheme="minorHAnsi"/>
        </w:rPr>
        <w:lastRenderedPageBreak/>
        <w:t xml:space="preserve">search without consent. All members of the Senior Leadership Team, Key Stage Leaders and Pastoral Managers, in addition all members of staff whilst carrying out their ‘On Call’ duty. However, all members of staff can search if they believe there is an immediate risk that </w:t>
      </w:r>
      <w:r w:rsidRPr="00106364">
        <w:rPr>
          <w:rFonts w:ascii="Century Gothic" w:hAnsi="Century Gothic" w:cstheme="minorHAnsi"/>
          <w:b/>
        </w:rPr>
        <w:t xml:space="preserve">serious harm </w:t>
      </w:r>
      <w:r w:rsidRPr="00106364">
        <w:rPr>
          <w:rFonts w:ascii="Century Gothic" w:hAnsi="Century Gothic" w:cstheme="minorHAnsi"/>
        </w:rPr>
        <w:t xml:space="preserve">will be caused to a person if the search is not conducted immediately and where it is </w:t>
      </w:r>
      <w:r w:rsidRPr="00106364">
        <w:rPr>
          <w:rFonts w:ascii="Century Gothic" w:hAnsi="Century Gothic" w:cstheme="minorHAnsi"/>
          <w:b/>
        </w:rPr>
        <w:t xml:space="preserve">not reasonably practicable </w:t>
      </w:r>
      <w:r w:rsidRPr="00106364">
        <w:rPr>
          <w:rFonts w:ascii="Century Gothic" w:hAnsi="Century Gothic" w:cstheme="minorHAnsi"/>
        </w:rPr>
        <w:t xml:space="preserve">to summon another member of staff.   </w:t>
      </w:r>
    </w:p>
    <w:p w14:paraId="5E7BD7A8"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500D3833"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Teachers can only undertake a search without consent if they have reasonable grounds for suspecting that a student may have in his or her possession a prohibited item. The teacher must decide in each </w:t>
      </w:r>
      <w:proofErr w:type="gramStart"/>
      <w:r w:rsidRPr="00106364">
        <w:rPr>
          <w:rFonts w:ascii="Century Gothic" w:hAnsi="Century Gothic" w:cstheme="minorHAnsi"/>
        </w:rPr>
        <w:t>particular case</w:t>
      </w:r>
      <w:proofErr w:type="gramEnd"/>
      <w:r w:rsidRPr="00106364">
        <w:rPr>
          <w:rFonts w:ascii="Century Gothic" w:hAnsi="Century Gothic" w:cstheme="minorHAnsi"/>
        </w:rPr>
        <w:t xml:space="preserve"> what constitutes reasonable grounds for suspicion. For example, they may have heard other students talking about the item or they might notice a student behaving in a way that causes them to be suspicious.   </w:t>
      </w:r>
    </w:p>
    <w:p w14:paraId="2631D325"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607E0B61"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A member of staff conducting a search must be the same sex as the student being searched; and there must be a witness (also a staff member) and, </w:t>
      </w:r>
      <w:proofErr w:type="gramStart"/>
      <w:r w:rsidRPr="00106364">
        <w:rPr>
          <w:rFonts w:ascii="Century Gothic" w:hAnsi="Century Gothic" w:cstheme="minorHAnsi"/>
        </w:rPr>
        <w:t>if at all possible</w:t>
      </w:r>
      <w:proofErr w:type="gramEnd"/>
      <w:r w:rsidRPr="00106364">
        <w:rPr>
          <w:rFonts w:ascii="Century Gothic" w:hAnsi="Century Gothic" w:cstheme="minorHAnsi"/>
        </w:rPr>
        <w:t xml:space="preserve">, they should be the same sex as the student being searched. There is a limited exception to this rule. You can carry out a search of a student of the opposite sex to you and without a witness present, but </w:t>
      </w:r>
      <w:r w:rsidRPr="00106364">
        <w:rPr>
          <w:rFonts w:ascii="Century Gothic" w:hAnsi="Century Gothic" w:cstheme="minorHAnsi"/>
          <w:b/>
        </w:rPr>
        <w:t xml:space="preserve">only </w:t>
      </w:r>
      <w:r w:rsidRPr="00106364">
        <w:rPr>
          <w:rFonts w:ascii="Century Gothic" w:hAnsi="Century Gothic" w:cstheme="minorHAnsi"/>
        </w:rPr>
        <w:t xml:space="preserve">where you reasonably believe that there is a risk that </w:t>
      </w:r>
      <w:r w:rsidRPr="00106364">
        <w:rPr>
          <w:rFonts w:ascii="Century Gothic" w:hAnsi="Century Gothic" w:cstheme="minorHAnsi"/>
          <w:b/>
        </w:rPr>
        <w:t xml:space="preserve">serious harm </w:t>
      </w:r>
      <w:r w:rsidRPr="00106364">
        <w:rPr>
          <w:rFonts w:ascii="Century Gothic" w:hAnsi="Century Gothic" w:cstheme="minorHAnsi"/>
        </w:rPr>
        <w:t xml:space="preserve">will be caused to a person if you do not conduct the search immediately and where it is </w:t>
      </w:r>
      <w:r w:rsidRPr="00106364">
        <w:rPr>
          <w:rFonts w:ascii="Century Gothic" w:hAnsi="Century Gothic" w:cstheme="minorHAnsi"/>
          <w:b/>
        </w:rPr>
        <w:t xml:space="preserve">not reasonably practicable </w:t>
      </w:r>
      <w:r w:rsidRPr="00106364">
        <w:rPr>
          <w:rFonts w:ascii="Century Gothic" w:hAnsi="Century Gothic" w:cstheme="minorHAnsi"/>
        </w:rPr>
        <w:t xml:space="preserve">to summon another member of staff.   </w:t>
      </w:r>
    </w:p>
    <w:p w14:paraId="5E877961"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0E4862B8"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search must take place in a suitably private area and never in front of another student, unless a group of students (the same sex) are being search and it is with their consent.   </w:t>
      </w:r>
    </w:p>
    <w:p w14:paraId="09FFF694"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3BA3350D" w14:textId="1D8716A8" w:rsid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person conducting the search may not require the student to remove any clothing other than outer clothing. ‘Outer clothing’ means clothing that is not worn immediately over a garment that is being worn as </w:t>
      </w:r>
      <w:proofErr w:type="gramStart"/>
      <w:r w:rsidRPr="00106364">
        <w:rPr>
          <w:rFonts w:ascii="Century Gothic" w:hAnsi="Century Gothic" w:cstheme="minorHAnsi"/>
        </w:rPr>
        <w:t>underwear</w:t>
      </w:r>
      <w:proofErr w:type="gramEnd"/>
      <w:r w:rsidRPr="00106364">
        <w:rPr>
          <w:rFonts w:ascii="Century Gothic" w:hAnsi="Century Gothic" w:cstheme="minorHAnsi"/>
        </w:rPr>
        <w:t xml:space="preserve"> but ‘outer clothing’ includes hats, blazers, shoes, coats, jumpers, boots, gloves and scarves. </w:t>
      </w:r>
    </w:p>
    <w:p w14:paraId="7FD8A2E1" w14:textId="77777777" w:rsidR="00D534C0" w:rsidRPr="00106364" w:rsidRDefault="00D534C0" w:rsidP="00106364">
      <w:pPr>
        <w:autoSpaceDE w:val="0"/>
        <w:autoSpaceDN w:val="0"/>
        <w:adjustRightInd w:val="0"/>
        <w:spacing w:after="0" w:line="240" w:lineRule="auto"/>
        <w:rPr>
          <w:rFonts w:ascii="Century Gothic" w:hAnsi="Century Gothic" w:cstheme="minorHAnsi"/>
        </w:rPr>
      </w:pPr>
    </w:p>
    <w:p w14:paraId="7F3710C8"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power to search, without consent, enables a personal search, involving removal of outer clothing and searching of pockets; but not an intimate search going further than that, which only a person with more extensive powers (e.g. a police officer) can do. Should a search not reveal </w:t>
      </w:r>
      <w:proofErr w:type="gramStart"/>
      <w:r w:rsidRPr="00106364">
        <w:rPr>
          <w:rFonts w:ascii="Century Gothic" w:hAnsi="Century Gothic" w:cstheme="minorHAnsi"/>
        </w:rPr>
        <w:t>anything</w:t>
      </w:r>
      <w:proofErr w:type="gramEnd"/>
      <w:r w:rsidRPr="00106364">
        <w:rPr>
          <w:rFonts w:ascii="Century Gothic" w:hAnsi="Century Gothic" w:cstheme="minorHAnsi"/>
        </w:rPr>
        <w:t xml:space="preserve"> and the member of staff remains certain that a student may still have in their possession illegal items or something they believe could be used as a weapon then the police must be called.   </w:t>
      </w:r>
    </w:p>
    <w:p w14:paraId="7E8BB96B"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51554C4F" w14:textId="75F10334"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Any search of a student must be recorded on </w:t>
      </w:r>
      <w:r w:rsidR="00597A37">
        <w:rPr>
          <w:rFonts w:ascii="Century Gothic" w:hAnsi="Century Gothic" w:cstheme="minorHAnsi"/>
        </w:rPr>
        <w:t>G4S and</w:t>
      </w:r>
      <w:r w:rsidRPr="00106364">
        <w:rPr>
          <w:rFonts w:ascii="Century Gothic" w:hAnsi="Century Gothic" w:cstheme="minorHAnsi"/>
        </w:rPr>
        <w:t xml:space="preserve"> processed in the normal </w:t>
      </w:r>
      <w:proofErr w:type="gramStart"/>
      <w:r w:rsidRPr="00106364">
        <w:rPr>
          <w:rFonts w:ascii="Century Gothic" w:hAnsi="Century Gothic" w:cstheme="minorHAnsi"/>
        </w:rPr>
        <w:t>manner.(</w:t>
      </w:r>
      <w:proofErr w:type="gramEnd"/>
      <w:r w:rsidRPr="00106364">
        <w:rPr>
          <w:rFonts w:ascii="Century Gothic" w:hAnsi="Century Gothic" w:cstheme="minorHAnsi"/>
        </w:rPr>
        <w:t xml:space="preserve">Need to keep a log) In addition should any member of staff conduct a search without consent the member of the Senior Leadership Team responsible for behaviour must be informed, in their absence a Child Protection Officer. Searches must be recorded even if nothing is found.    </w:t>
      </w:r>
    </w:p>
    <w:p w14:paraId="505D5814"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4C209F76" w14:textId="2808C7E4" w:rsid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Searches without consent can only be carried out on the school premises or, if elsewhere, where the member of staff has lawful control or charge of the student, for example on school trips. The powers only apply in </w:t>
      </w:r>
      <w:r w:rsidRPr="00106364">
        <w:rPr>
          <w:rFonts w:ascii="Century Gothic" w:hAnsi="Century Gothic" w:cstheme="minorHAnsi"/>
          <w:b/>
        </w:rPr>
        <w:t>England</w:t>
      </w:r>
      <w:r w:rsidRPr="00106364">
        <w:rPr>
          <w:rFonts w:ascii="Century Gothic" w:hAnsi="Century Gothic" w:cstheme="minorHAnsi"/>
        </w:rPr>
        <w:t xml:space="preserve">. </w:t>
      </w:r>
      <w:proofErr w:type="gramStart"/>
      <w:r w:rsidRPr="00106364">
        <w:rPr>
          <w:rFonts w:ascii="Century Gothic" w:hAnsi="Century Gothic" w:cstheme="minorHAnsi"/>
        </w:rPr>
        <w:t>Therefore</w:t>
      </w:r>
      <w:proofErr w:type="gramEnd"/>
      <w:r w:rsidRPr="00106364">
        <w:rPr>
          <w:rFonts w:ascii="Century Gothic" w:hAnsi="Century Gothic" w:cstheme="minorHAnsi"/>
        </w:rPr>
        <w:t xml:space="preserve"> a member of staff conducting a search without consent, whilst on school trip in Wales, would be acting unlawfully.</w:t>
      </w:r>
    </w:p>
    <w:p w14:paraId="5B74DD28" w14:textId="77777777" w:rsidR="00350D15" w:rsidRDefault="00350D15" w:rsidP="00106364">
      <w:pPr>
        <w:autoSpaceDE w:val="0"/>
        <w:autoSpaceDN w:val="0"/>
        <w:adjustRightInd w:val="0"/>
        <w:spacing w:after="0" w:line="240" w:lineRule="auto"/>
        <w:rPr>
          <w:rFonts w:ascii="Century Gothic" w:hAnsi="Century Gothic" w:cstheme="minorHAnsi"/>
        </w:rPr>
      </w:pPr>
    </w:p>
    <w:p w14:paraId="5576F8A0" w14:textId="77777777" w:rsidR="00350D15" w:rsidRPr="00350D15" w:rsidRDefault="00350D15" w:rsidP="00350D15">
      <w:pPr>
        <w:autoSpaceDE w:val="0"/>
        <w:autoSpaceDN w:val="0"/>
        <w:adjustRightInd w:val="0"/>
        <w:spacing w:after="0" w:line="240" w:lineRule="auto"/>
        <w:rPr>
          <w:rFonts w:ascii="Century Gothic" w:hAnsi="Century Gothic" w:cstheme="minorHAnsi"/>
          <w:b/>
        </w:rPr>
      </w:pPr>
      <w:r w:rsidRPr="00350D15">
        <w:rPr>
          <w:rFonts w:ascii="Century Gothic" w:hAnsi="Century Gothic" w:cstheme="minorHAnsi"/>
          <w:b/>
        </w:rPr>
        <w:t xml:space="preserve">16. </w:t>
      </w:r>
      <w:proofErr w:type="gramStart"/>
      <w:r w:rsidRPr="00350D15">
        <w:rPr>
          <w:rFonts w:ascii="Century Gothic" w:hAnsi="Century Gothic" w:cstheme="minorHAnsi"/>
          <w:b/>
        </w:rPr>
        <w:t>Confiscation  (</w:t>
      </w:r>
      <w:proofErr w:type="gramEnd"/>
      <w:r w:rsidRPr="00350D15">
        <w:rPr>
          <w:rFonts w:ascii="Century Gothic" w:hAnsi="Century Gothic" w:cstheme="minorHAnsi"/>
          <w:b/>
        </w:rPr>
        <w:t xml:space="preserve">see also Screening, Searching and Confiscation Policy) </w:t>
      </w:r>
    </w:p>
    <w:p w14:paraId="502CFDF2"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6917155D"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Staff can seize any prohibited item found </w:t>
      </w:r>
      <w:proofErr w:type="gramStart"/>
      <w:r w:rsidRPr="00350D15">
        <w:rPr>
          <w:rFonts w:ascii="Century Gothic" w:hAnsi="Century Gothic" w:cstheme="minorHAnsi"/>
        </w:rPr>
        <w:t>as a result of</w:t>
      </w:r>
      <w:proofErr w:type="gramEnd"/>
      <w:r w:rsidRPr="00350D15">
        <w:rPr>
          <w:rFonts w:ascii="Century Gothic" w:hAnsi="Century Gothic" w:cstheme="minorHAnsi"/>
        </w:rPr>
        <w:t xml:space="preserve"> a search. They can also seize any item, however found, which they consider harmful or detrimental to school discipline.   </w:t>
      </w:r>
    </w:p>
    <w:p w14:paraId="359B7291"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27870017"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If the following items are </w:t>
      </w:r>
      <w:proofErr w:type="gramStart"/>
      <w:r w:rsidRPr="00350D15">
        <w:rPr>
          <w:rFonts w:ascii="Century Gothic" w:hAnsi="Century Gothic" w:cstheme="minorHAnsi"/>
        </w:rPr>
        <w:t>found</w:t>
      </w:r>
      <w:proofErr w:type="gramEnd"/>
      <w:r w:rsidRPr="00350D15">
        <w:rPr>
          <w:rFonts w:ascii="Century Gothic" w:hAnsi="Century Gothic" w:cstheme="minorHAnsi"/>
        </w:rPr>
        <w:t xml:space="preserve"> they must be given to the Headteacher or Deputy Headteacher and the police will be contacted to collect the item and if </w:t>
      </w:r>
      <w:proofErr w:type="gramStart"/>
      <w:r w:rsidRPr="00350D15">
        <w:rPr>
          <w:rFonts w:ascii="Century Gothic" w:hAnsi="Century Gothic" w:cstheme="minorHAnsi"/>
        </w:rPr>
        <w:t>necessary</w:t>
      </w:r>
      <w:proofErr w:type="gramEnd"/>
      <w:r w:rsidRPr="00350D15">
        <w:rPr>
          <w:rFonts w:ascii="Century Gothic" w:hAnsi="Century Gothic" w:cstheme="minorHAnsi"/>
        </w:rPr>
        <w:t xml:space="preserve"> arrest the student:  </w:t>
      </w:r>
    </w:p>
    <w:p w14:paraId="011B3CEA"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lastRenderedPageBreak/>
        <w:t xml:space="preserve">Knives  </w:t>
      </w:r>
    </w:p>
    <w:p w14:paraId="0CFC8639"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Guns, genuine or imitation   </w:t>
      </w:r>
    </w:p>
    <w:p w14:paraId="4EB5E870"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Any object thought to be a weapon  </w:t>
      </w:r>
    </w:p>
    <w:p w14:paraId="33A2EAB7"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Illegal substances of any class   </w:t>
      </w:r>
    </w:p>
    <w:p w14:paraId="0C133E5C"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Stolen items (unless they are stolen in school and the decision is made to return them to their owner and the </w:t>
      </w:r>
      <w:proofErr w:type="gramStart"/>
      <w:r w:rsidRPr="00350D15">
        <w:rPr>
          <w:rFonts w:ascii="Century Gothic" w:hAnsi="Century Gothic" w:cstheme="minorHAnsi"/>
        </w:rPr>
        <w:t>School</w:t>
      </w:r>
      <w:proofErr w:type="gramEnd"/>
      <w:r w:rsidRPr="00350D15">
        <w:rPr>
          <w:rFonts w:ascii="Century Gothic" w:hAnsi="Century Gothic" w:cstheme="minorHAnsi"/>
        </w:rPr>
        <w:t xml:space="preserve"> follows its own disciplinary procedures)  </w:t>
      </w:r>
    </w:p>
    <w:p w14:paraId="594BF4A9"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Pornographic images where the possession constitutes a specified offence (i.e. it is extreme or child pornography) in which case it must be delivered to the police.  </w:t>
      </w:r>
    </w:p>
    <w:p w14:paraId="51F5DBCC"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5FFE0A3B"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If the following items are found a member of the Senior Leadership team should be consulted </w:t>
      </w:r>
      <w:proofErr w:type="gramStart"/>
      <w:r w:rsidRPr="00350D15">
        <w:rPr>
          <w:rFonts w:ascii="Century Gothic" w:hAnsi="Century Gothic" w:cstheme="minorHAnsi"/>
        </w:rPr>
        <w:t>in order to</w:t>
      </w:r>
      <w:proofErr w:type="gramEnd"/>
      <w:r w:rsidRPr="00350D15">
        <w:rPr>
          <w:rFonts w:ascii="Century Gothic" w:hAnsi="Century Gothic" w:cstheme="minorHAnsi"/>
        </w:rPr>
        <w:t xml:space="preserve"> arrange for their disposal.    </w:t>
      </w:r>
    </w:p>
    <w:p w14:paraId="2FDB7391"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Alcohol  </w:t>
      </w:r>
    </w:p>
    <w:p w14:paraId="10ED5E5E"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Cigarettes, tobacco and papers, Shisha pens, Vapes  </w:t>
      </w:r>
    </w:p>
    <w:p w14:paraId="7D49E3B5"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Fireworks   </w:t>
      </w:r>
    </w:p>
    <w:p w14:paraId="16B1935D"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Laser Pens  </w:t>
      </w:r>
    </w:p>
    <w:p w14:paraId="356F0CF6"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Other substances</w:t>
      </w:r>
      <w:r w:rsidRPr="00350D15">
        <w:rPr>
          <w:rFonts w:ascii="Century Gothic" w:hAnsi="Century Gothic" w:cstheme="minorHAnsi"/>
          <w:b/>
        </w:rPr>
        <w:t xml:space="preserve"> </w:t>
      </w:r>
      <w:r w:rsidRPr="00350D15">
        <w:rPr>
          <w:rFonts w:ascii="Century Gothic" w:hAnsi="Century Gothic" w:cstheme="minorHAnsi"/>
        </w:rPr>
        <w:t xml:space="preserve">which are not believed to be controlled drugs, (e.g. legal highs)    </w:t>
      </w:r>
    </w:p>
    <w:p w14:paraId="0050F95C"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b/>
        </w:rPr>
        <w:t xml:space="preserve"> </w:t>
      </w:r>
      <w:r w:rsidRPr="00350D15">
        <w:rPr>
          <w:rFonts w:ascii="Century Gothic" w:hAnsi="Century Gothic" w:cstheme="minorHAnsi"/>
        </w:rPr>
        <w:t xml:space="preserve"> </w:t>
      </w:r>
    </w:p>
    <w:p w14:paraId="3D7AF68B"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If the following items are confiscated because they are against the </w:t>
      </w:r>
      <w:proofErr w:type="gramStart"/>
      <w:r w:rsidRPr="00350D15">
        <w:rPr>
          <w:rFonts w:ascii="Century Gothic" w:hAnsi="Century Gothic" w:cstheme="minorHAnsi"/>
        </w:rPr>
        <w:t>School</w:t>
      </w:r>
      <w:proofErr w:type="gramEnd"/>
      <w:r w:rsidRPr="00350D15">
        <w:rPr>
          <w:rFonts w:ascii="Century Gothic" w:hAnsi="Century Gothic" w:cstheme="minorHAnsi"/>
        </w:rPr>
        <w:t xml:space="preserve"> rules they should be placed in the Main School Office for parental collection, they should be clearly labelled with the </w:t>
      </w:r>
      <w:proofErr w:type="gramStart"/>
      <w:r w:rsidRPr="00350D15">
        <w:rPr>
          <w:rFonts w:ascii="Century Gothic" w:hAnsi="Century Gothic" w:cstheme="minorHAnsi"/>
        </w:rPr>
        <w:t>students</w:t>
      </w:r>
      <w:proofErr w:type="gramEnd"/>
      <w:r w:rsidRPr="00350D15">
        <w:rPr>
          <w:rFonts w:ascii="Century Gothic" w:hAnsi="Century Gothic" w:cstheme="minorHAnsi"/>
        </w:rPr>
        <w:t xml:space="preserve"> name and who confiscated it and when.   </w:t>
      </w:r>
    </w:p>
    <w:p w14:paraId="31510E36"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Mobile Phones  </w:t>
      </w:r>
    </w:p>
    <w:p w14:paraId="0D9AFC12"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Any other item which though not dangerous or illegal would be better collected by a parent rather than returned to the student. Large sums of money or expensive jewellery could fall into this category where the teacher deems there is a real risk of a student being robbed or assaulted for such items.    </w:t>
      </w:r>
    </w:p>
    <w:p w14:paraId="0DC4F8D6"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588AE95B"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Many other items may be confiscated from students, normally because it is either against uniform requirements or it has disrupted or has the potential to disrupt learning or health and safety. Examples could include inappropriate </w:t>
      </w:r>
      <w:proofErr w:type="gramStart"/>
      <w:r w:rsidRPr="00350D15">
        <w:rPr>
          <w:rFonts w:ascii="Century Gothic" w:hAnsi="Century Gothic" w:cstheme="minorHAnsi"/>
        </w:rPr>
        <w:t>clothing,</w:t>
      </w:r>
      <w:proofErr w:type="gramEnd"/>
      <w:r w:rsidRPr="00350D15">
        <w:rPr>
          <w:rFonts w:ascii="Century Gothic" w:hAnsi="Century Gothic" w:cstheme="minorHAnsi"/>
        </w:rPr>
        <w:t xml:space="preserve"> food being consumed during a lesson or high caffeine content energy drinks. These items can be returned to a student at the end of the lesson or day (whichever is more appropriate).     </w:t>
      </w:r>
    </w:p>
    <w:p w14:paraId="3A1B5B13" w14:textId="77777777" w:rsidR="00350D15" w:rsidRDefault="00350D15" w:rsidP="00106364">
      <w:pPr>
        <w:autoSpaceDE w:val="0"/>
        <w:autoSpaceDN w:val="0"/>
        <w:adjustRightInd w:val="0"/>
        <w:spacing w:after="0" w:line="240" w:lineRule="auto"/>
        <w:rPr>
          <w:rFonts w:ascii="Century Gothic" w:hAnsi="Century Gothic" w:cstheme="minorHAnsi"/>
        </w:rPr>
      </w:pPr>
    </w:p>
    <w:p w14:paraId="43906C13" w14:textId="77777777" w:rsidR="003577F8" w:rsidRPr="003577F8" w:rsidRDefault="003577F8" w:rsidP="003577F8">
      <w:pPr>
        <w:autoSpaceDE w:val="0"/>
        <w:autoSpaceDN w:val="0"/>
        <w:adjustRightInd w:val="0"/>
        <w:spacing w:after="0" w:line="240" w:lineRule="auto"/>
        <w:rPr>
          <w:rFonts w:ascii="Century Gothic" w:hAnsi="Century Gothic" w:cstheme="minorHAnsi"/>
          <w:b/>
        </w:rPr>
      </w:pPr>
      <w:r w:rsidRPr="003577F8">
        <w:rPr>
          <w:rFonts w:ascii="Century Gothic" w:hAnsi="Century Gothic" w:cstheme="minorHAnsi"/>
          <w:b/>
        </w:rPr>
        <w:t xml:space="preserve">17. Internal Seclusion  </w:t>
      </w:r>
    </w:p>
    <w:p w14:paraId="168EECB9"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b/>
        </w:rPr>
        <w:t xml:space="preserve"> </w:t>
      </w:r>
      <w:r w:rsidRPr="003577F8">
        <w:rPr>
          <w:rFonts w:ascii="Century Gothic" w:hAnsi="Century Gothic" w:cstheme="minorHAnsi"/>
        </w:rPr>
        <w:t xml:space="preserve"> </w:t>
      </w:r>
    </w:p>
    <w:p w14:paraId="041C2431"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A full investigation needs to occur with recommendations for the sanctioning of the student being discussed with SLT line managers. The same process as for a Fixed Term Suspension.  </w:t>
      </w:r>
    </w:p>
    <w:p w14:paraId="46A51B01"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4709DFD6"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Some investigations can take longer than a day. If by the end of the day an investigation has not been concluded, the member of staff completing the investigation will be required to make contact home, by phone call, to update parents. </w:t>
      </w:r>
    </w:p>
    <w:p w14:paraId="60DCF2DA"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175D746F"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Should the decision be an Internal seclusion then liaison must then go through Deputy Headteacher with responsibility for behaviour or any member of the Senior Leadership Team in their absence. A letter will be sent home on the day informing parents of Internal seclusion and a phone call </w:t>
      </w:r>
      <w:r w:rsidRPr="003577F8">
        <w:rPr>
          <w:rFonts w:ascii="Century Gothic" w:hAnsi="Century Gothic" w:cstheme="minorHAnsi"/>
          <w:b/>
          <w:bCs/>
          <w:u w:val="single"/>
        </w:rPr>
        <w:t>must</w:t>
      </w:r>
      <w:r w:rsidRPr="003577F8">
        <w:rPr>
          <w:rFonts w:ascii="Century Gothic" w:hAnsi="Century Gothic" w:cstheme="minorHAnsi"/>
          <w:b/>
          <w:bCs/>
        </w:rPr>
        <w:t xml:space="preserve"> </w:t>
      </w:r>
      <w:r w:rsidRPr="003577F8">
        <w:rPr>
          <w:rFonts w:ascii="Century Gothic" w:hAnsi="Century Gothic" w:cstheme="minorHAnsi"/>
          <w:b/>
          <w:bCs/>
          <w:u w:val="single"/>
        </w:rPr>
        <w:t>be</w:t>
      </w:r>
      <w:r w:rsidRPr="003577F8">
        <w:rPr>
          <w:rFonts w:ascii="Century Gothic" w:hAnsi="Century Gothic" w:cstheme="minorHAnsi"/>
        </w:rPr>
        <w:t xml:space="preserve"> made home.   </w:t>
      </w:r>
    </w:p>
    <w:p w14:paraId="774874A0"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b/>
        </w:rPr>
        <w:t xml:space="preserve"> </w:t>
      </w:r>
      <w:r w:rsidRPr="003577F8">
        <w:rPr>
          <w:rFonts w:ascii="Century Gothic" w:hAnsi="Century Gothic" w:cstheme="minorHAnsi"/>
        </w:rPr>
        <w:t xml:space="preserve"> </w:t>
      </w:r>
    </w:p>
    <w:p w14:paraId="31AF2812"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Students that are Internally Secluded must report to reception at 8.45am and wait to be collected. They will follow a specified day with time set aside for collecting/eating lunch or toilet breaks.    </w:t>
      </w:r>
    </w:p>
    <w:p w14:paraId="27A0FD74"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6628067B"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Any misbehaviour/refusal/defiance whilst internally excluded will automatically lead to Fixed Term Suspension.   </w:t>
      </w:r>
    </w:p>
    <w:p w14:paraId="288D977E"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lastRenderedPageBreak/>
        <w:t xml:space="preserve">  </w:t>
      </w:r>
    </w:p>
    <w:p w14:paraId="5AF98B72"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Parents will be called for a reintegration meeting before the student can return to normal lessons. The meeting will be with the Leader of key stage and Pastoral Managers. A record of this meeting should be taken.  </w:t>
      </w:r>
    </w:p>
    <w:p w14:paraId="326789FA"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4925156F"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An PBP will be completed and monitored by the Leader of Key Stage or Pastoral Manager and tailored behaviour interventions put in place to enable the student to move forward positively.   </w:t>
      </w:r>
    </w:p>
    <w:p w14:paraId="2EB42675"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503415E5"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The record of the meeting together with a copy of the PBP should be sent to the parents concerned.   </w:t>
      </w:r>
    </w:p>
    <w:p w14:paraId="7938BF4A"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7838250F" w14:textId="110F7691" w:rsidR="00C30C95"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Staff who normally teach a student who is internally excluded must provide suitable learning for the student.</w:t>
      </w:r>
    </w:p>
    <w:p w14:paraId="4A86830B" w14:textId="77777777" w:rsidR="003577F8" w:rsidRDefault="003577F8" w:rsidP="003577F8">
      <w:pPr>
        <w:autoSpaceDE w:val="0"/>
        <w:autoSpaceDN w:val="0"/>
        <w:adjustRightInd w:val="0"/>
        <w:spacing w:after="0" w:line="240" w:lineRule="auto"/>
        <w:rPr>
          <w:rFonts w:ascii="Century Gothic" w:hAnsi="Century Gothic" w:cstheme="minorHAnsi"/>
        </w:rPr>
      </w:pPr>
    </w:p>
    <w:p w14:paraId="4A3B7150" w14:textId="77777777" w:rsidR="004F0526" w:rsidRPr="004F0526" w:rsidRDefault="004F0526" w:rsidP="004F0526">
      <w:pPr>
        <w:autoSpaceDE w:val="0"/>
        <w:autoSpaceDN w:val="0"/>
        <w:adjustRightInd w:val="0"/>
        <w:spacing w:after="0" w:line="240" w:lineRule="auto"/>
        <w:rPr>
          <w:rFonts w:ascii="Century Gothic" w:hAnsi="Century Gothic" w:cstheme="minorHAnsi"/>
          <w:b/>
        </w:rPr>
      </w:pPr>
      <w:r w:rsidRPr="004F0526">
        <w:rPr>
          <w:rFonts w:ascii="Century Gothic" w:hAnsi="Century Gothic" w:cstheme="minorHAnsi"/>
          <w:b/>
        </w:rPr>
        <w:t xml:space="preserve">18. Fixed Term Suspension   </w:t>
      </w:r>
    </w:p>
    <w:p w14:paraId="6576EE77"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1EA7345B"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will use a suspension, or permanent exclusion, if a student has seriously broken school rules, Internal seclusion has had limited impact or allowing them to stay in school would seriously harm their education or welfare, or the education and welfare of other students.   </w:t>
      </w:r>
    </w:p>
    <w:p w14:paraId="0F905AD5"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2FF953B4"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Only the Headteacher or Acting Headteacher can make the decision to exclude. In his or her absence only the Deputy Headteacher(s) can make this decision.    </w:t>
      </w:r>
    </w:p>
    <w:p w14:paraId="0B0CEE52"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0A1F6FA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a student the Headteacher will:  </w:t>
      </w:r>
    </w:p>
    <w:p w14:paraId="730BCF94"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ensure that an appropriate investigation has been </w:t>
      </w:r>
      <w:proofErr w:type="gramStart"/>
      <w:r w:rsidRPr="004F0526">
        <w:rPr>
          <w:rFonts w:ascii="Century Gothic" w:hAnsi="Century Gothic" w:cstheme="minorHAnsi"/>
        </w:rPr>
        <w:t>conducted;</w:t>
      </w:r>
      <w:proofErr w:type="gramEnd"/>
      <w:r w:rsidRPr="004F0526">
        <w:rPr>
          <w:rFonts w:ascii="Century Gothic" w:hAnsi="Century Gothic" w:cstheme="minorHAnsi"/>
        </w:rPr>
        <w:t xml:space="preserve">  </w:t>
      </w:r>
    </w:p>
    <w:p w14:paraId="27276684"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ensure that all the relevant evidence has been </w:t>
      </w:r>
      <w:proofErr w:type="gramStart"/>
      <w:r w:rsidRPr="004F0526">
        <w:rPr>
          <w:rFonts w:ascii="Century Gothic" w:hAnsi="Century Gothic" w:cstheme="minorHAnsi"/>
        </w:rPr>
        <w:t>considered;</w:t>
      </w:r>
      <w:proofErr w:type="gramEnd"/>
      <w:r w:rsidRPr="004F0526">
        <w:rPr>
          <w:rFonts w:ascii="Century Gothic" w:hAnsi="Century Gothic" w:cstheme="minorHAnsi"/>
        </w:rPr>
        <w:t xml:space="preserve">  </w:t>
      </w:r>
    </w:p>
    <w:p w14:paraId="2D949246"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give the student an opportunity to be heard; (this is particularly important if an exclusion could lead to a safeguarding concern)  </w:t>
      </w:r>
    </w:p>
    <w:p w14:paraId="37BC4360"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consult other relevant people if necessary.  </w:t>
      </w:r>
    </w:p>
    <w:p w14:paraId="4C717957"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3848D2A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Having considered these matters the Headteacher will </w:t>
      </w:r>
      <w:proofErr w:type="gramStart"/>
      <w:r w:rsidRPr="004F0526">
        <w:rPr>
          <w:rFonts w:ascii="Century Gothic" w:hAnsi="Century Gothic" w:cstheme="minorHAnsi"/>
        </w:rPr>
        <w:t>make a decision</w:t>
      </w:r>
      <w:proofErr w:type="gramEnd"/>
      <w:r w:rsidRPr="004F0526">
        <w:rPr>
          <w:rFonts w:ascii="Century Gothic" w:hAnsi="Century Gothic" w:cstheme="minorHAnsi"/>
        </w:rPr>
        <w:t xml:space="preserve"> based normally on the balance of probability, having regard to any current guidance from the DfE.  </w:t>
      </w:r>
    </w:p>
    <w:p w14:paraId="5CC7090B"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5AB2CEC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the Headteacher will additionally consult the SENCO should the student have a Statement of Special Educational Needs.  </w:t>
      </w:r>
    </w:p>
    <w:p w14:paraId="18B46637"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5BC21A5B"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the Headteacher will additionally consult the Designated Child Protection Officer should a student be on the Child Protection Register.  </w:t>
      </w:r>
    </w:p>
    <w:p w14:paraId="4079EEC0"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20C8FF7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the Headteacher will additionally consult the Designated Teacher for Looked After Children should a child be in public care or living independently.  </w:t>
      </w:r>
    </w:p>
    <w:p w14:paraId="59FE19A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042BF5B1"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will make appropriate educational arrangements for a student on their 6</w:t>
      </w:r>
      <w:r w:rsidRPr="004F0526">
        <w:rPr>
          <w:rFonts w:ascii="Century Gothic" w:hAnsi="Century Gothic" w:cstheme="minorHAnsi"/>
          <w:vertAlign w:val="superscript"/>
        </w:rPr>
        <w:t>th</w:t>
      </w:r>
      <w:r w:rsidRPr="004F0526">
        <w:rPr>
          <w:rFonts w:ascii="Century Gothic" w:hAnsi="Century Gothic" w:cstheme="minorHAnsi"/>
        </w:rPr>
        <w:t xml:space="preserve"> day of Suspension. For a suspension lasting 1 – 5 days Leader of Year will ensure learning is provided. During a suspension parents must ensure their child is not found in a public place during school hours and to attend a reintegration interview with 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at the end of the suspension. They must also not be in the vicinity of the school at any time during this suspension or exclusion.  </w:t>
      </w:r>
    </w:p>
    <w:p w14:paraId="257D33B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4F36821F"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will notify parents/carers of the decision to suspend or exclude by telephone. The reason for and length of suspension will be outlined. This will be followed by a letter </w:t>
      </w:r>
      <w:r w:rsidRPr="004F0526">
        <w:rPr>
          <w:rFonts w:ascii="Century Gothic" w:hAnsi="Century Gothic" w:cstheme="minorHAnsi"/>
        </w:rPr>
        <w:lastRenderedPageBreak/>
        <w:t xml:space="preserve">which also outlines how a parent/carer can complain or challenge the decision should they wish.   </w:t>
      </w:r>
    </w:p>
    <w:p w14:paraId="792ABC65"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778A666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A readmission meeting will occur before the student attends school again. A </w:t>
      </w:r>
      <w:r w:rsidRPr="004F0526">
        <w:rPr>
          <w:rFonts w:ascii="Century Gothic" w:hAnsi="Century Gothic" w:cstheme="minorHAnsi"/>
          <w:b/>
          <w:bCs/>
        </w:rPr>
        <w:t>parent/carer</w:t>
      </w:r>
      <w:r w:rsidRPr="004F0526">
        <w:rPr>
          <w:rFonts w:ascii="Century Gothic" w:hAnsi="Century Gothic" w:cstheme="minorHAnsi"/>
        </w:rPr>
        <w:t xml:space="preserve"> must be in attendance. The readmission meeting must always be conducted by the appropriate Leader of Key Stage or member of the SLT in </w:t>
      </w:r>
      <w:commentRangeStart w:id="1"/>
      <w:r w:rsidRPr="004F0526">
        <w:rPr>
          <w:rFonts w:ascii="Century Gothic" w:hAnsi="Century Gothic" w:cstheme="minorHAnsi"/>
        </w:rPr>
        <w:t>attendance</w:t>
      </w:r>
      <w:commentRangeEnd w:id="1"/>
      <w:r w:rsidRPr="004F0526">
        <w:rPr>
          <w:rFonts w:ascii="Century Gothic" w:hAnsi="Century Gothic" w:cstheme="minorHAnsi"/>
        </w:rPr>
        <w:commentReference w:id="1"/>
      </w:r>
      <w:r w:rsidRPr="004F0526">
        <w:rPr>
          <w:rFonts w:ascii="Century Gothic" w:hAnsi="Century Gothic" w:cstheme="minorHAnsi"/>
        </w:rPr>
        <w:t xml:space="preserve">. The purpose of the readmission meeting is for the student to reflect on the behaviour which led to suspension and how they will ensure that is does not happen again. Staff at the readmission should set up strategies </w:t>
      </w:r>
      <w:proofErr w:type="gramStart"/>
      <w:r w:rsidRPr="004F0526">
        <w:rPr>
          <w:rFonts w:ascii="Century Gothic" w:hAnsi="Century Gothic" w:cstheme="minorHAnsi"/>
        </w:rPr>
        <w:t>in order to</w:t>
      </w:r>
      <w:proofErr w:type="gramEnd"/>
      <w:r w:rsidRPr="004F0526">
        <w:rPr>
          <w:rFonts w:ascii="Century Gothic" w:hAnsi="Century Gothic" w:cstheme="minorHAnsi"/>
        </w:rPr>
        <w:t xml:space="preserve"> aid the student make positive choices. A readmission meeting form and an PBP/ISP or PSP must be completed, copies of which will then be required to be sent home.  </w:t>
      </w:r>
    </w:p>
    <w:p w14:paraId="138847A1"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6E30B1D8"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A suspension will be inappropriate in cases of:  </w:t>
      </w:r>
    </w:p>
    <w:p w14:paraId="5D239AD0"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minor breaches of discipline  </w:t>
      </w:r>
    </w:p>
    <w:p w14:paraId="39F6F468"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poor academic performance  </w:t>
      </w:r>
    </w:p>
    <w:p w14:paraId="520B0143"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truancy or lateness  </w:t>
      </w:r>
    </w:p>
    <w:p w14:paraId="0B3C4C1F"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pregnancy  </w:t>
      </w:r>
    </w:p>
    <w:p w14:paraId="23410081"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non-compliance with uniform regulations, except where this amounts to a defiance   </w:t>
      </w:r>
    </w:p>
    <w:p w14:paraId="0FBD1408"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in response to the unacceptable behaviour/attitude/conduct of a student’s parents  </w:t>
      </w:r>
    </w:p>
    <w:p w14:paraId="63B62F1A"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5F39DB20"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For suspensions totalling 16 days or more in one term, the Governing Board must hold a meeting to review the head teacher’s decision within 50 days of the suspension. </w:t>
      </w:r>
    </w:p>
    <w:p w14:paraId="49983CEE"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70665C49"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maximum length of time a student can be given Fixed Term Suspension for is 45 school days. This can be in one period or for shorter spells of time. However, no student can be excluded for more than 45 school days in any one academic year.    </w:t>
      </w:r>
    </w:p>
    <w:p w14:paraId="21EF56F4"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75E7A0FC" w14:textId="5CDB168C" w:rsid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Removing students from 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for disciplinary reasons without following formal suspension/exclusion procedures is illegal.</w:t>
      </w:r>
    </w:p>
    <w:p w14:paraId="0DB5E87F" w14:textId="77777777" w:rsidR="00881BD1" w:rsidRPr="004F0526" w:rsidRDefault="00881BD1" w:rsidP="004F0526">
      <w:pPr>
        <w:autoSpaceDE w:val="0"/>
        <w:autoSpaceDN w:val="0"/>
        <w:adjustRightInd w:val="0"/>
        <w:spacing w:after="0" w:line="240" w:lineRule="auto"/>
        <w:rPr>
          <w:rFonts w:ascii="Century Gothic" w:hAnsi="Century Gothic" w:cstheme="minorHAnsi"/>
        </w:rPr>
      </w:pPr>
    </w:p>
    <w:p w14:paraId="5217D54A"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Unofficial exclusions are:  </w:t>
      </w:r>
    </w:p>
    <w:p w14:paraId="775E4787"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The Headteacher or other school staff sending students home for disciplinary </w:t>
      </w:r>
      <w:proofErr w:type="gramStart"/>
      <w:r w:rsidRPr="004F0526">
        <w:rPr>
          <w:rFonts w:ascii="Century Gothic" w:hAnsi="Century Gothic" w:cstheme="minorHAnsi"/>
        </w:rPr>
        <w:t>reasons, but</w:t>
      </w:r>
      <w:proofErr w:type="gramEnd"/>
      <w:r w:rsidRPr="004F0526">
        <w:rPr>
          <w:rFonts w:ascii="Century Gothic" w:hAnsi="Century Gothic" w:cstheme="minorHAnsi"/>
        </w:rPr>
        <w:t xml:space="preserve"> not following the procedures required for formal exclusion.  </w:t>
      </w:r>
    </w:p>
    <w:p w14:paraId="76EB0977"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Student being sent home for either short periods of time, or for longer, indefinite, periods which can sometimes result in the students not returning to school at all.  </w:t>
      </w:r>
    </w:p>
    <w:p w14:paraId="31D70B26"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Where a critical situation has occurred during the school day and a student has been sent home to ‘cool off’.   </w:t>
      </w:r>
    </w:p>
    <w:p w14:paraId="21D38075"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Following a seclusion, a student remains out of school awaiting a reintegration interview which may be indefinitely delayed, by the school, and the student does not return to school.   </w:t>
      </w:r>
    </w:p>
    <w:p w14:paraId="49F3BF34"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Parents being advised that if their student returns to school after a suspension the child will be permanently excluded.  </w:t>
      </w:r>
    </w:p>
    <w:p w14:paraId="26FAF84C"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Parents being strongly encouraged to home educate even though they may not be aware of the responsibilities involved.  </w:t>
      </w:r>
    </w:p>
    <w:p w14:paraId="05143D40"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Disruptive students being asked to stay out of school for </w:t>
      </w:r>
      <w:proofErr w:type="gramStart"/>
      <w:r w:rsidRPr="004F0526">
        <w:rPr>
          <w:rFonts w:ascii="Century Gothic" w:hAnsi="Century Gothic" w:cstheme="minorHAnsi"/>
        </w:rPr>
        <w:t>particular reasons</w:t>
      </w:r>
      <w:proofErr w:type="gramEnd"/>
      <w:r w:rsidRPr="004F0526">
        <w:rPr>
          <w:rFonts w:ascii="Century Gothic" w:hAnsi="Century Gothic" w:cstheme="minorHAnsi"/>
        </w:rPr>
        <w:t xml:space="preserve">, for instance, for the duration of an Ofsted inspection.  </w:t>
      </w:r>
    </w:p>
    <w:p w14:paraId="747E7838"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Students placed on study leave as a disciplinary measure.   </w:t>
      </w:r>
    </w:p>
    <w:p w14:paraId="32D6F07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28A9DE5E" w14:textId="5B612FA4" w:rsidR="003577F8" w:rsidRDefault="004F0526" w:rsidP="003577F8">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Behaviour and attendance are monitored by the Deputy Headteacher responsible for behaviour. If a member of staff is found to have used unofficial exclusion it can result in disciplinary action, as this may result in a breach of a student’s right to be educated.   </w:t>
      </w:r>
    </w:p>
    <w:p w14:paraId="1A7925C8" w14:textId="77777777" w:rsidR="009B102D" w:rsidRDefault="009B102D" w:rsidP="003577F8">
      <w:pPr>
        <w:autoSpaceDE w:val="0"/>
        <w:autoSpaceDN w:val="0"/>
        <w:adjustRightInd w:val="0"/>
        <w:spacing w:after="0" w:line="240" w:lineRule="auto"/>
        <w:rPr>
          <w:rFonts w:ascii="Century Gothic" w:hAnsi="Century Gothic" w:cstheme="minorHAnsi"/>
        </w:rPr>
      </w:pPr>
    </w:p>
    <w:p w14:paraId="35BF0DE4" w14:textId="77777777" w:rsidR="009B102D" w:rsidRDefault="009B102D" w:rsidP="003577F8">
      <w:pPr>
        <w:autoSpaceDE w:val="0"/>
        <w:autoSpaceDN w:val="0"/>
        <w:adjustRightInd w:val="0"/>
        <w:spacing w:after="0" w:line="240" w:lineRule="auto"/>
        <w:rPr>
          <w:rFonts w:ascii="Century Gothic" w:hAnsi="Century Gothic" w:cstheme="minorHAnsi"/>
        </w:rPr>
      </w:pPr>
    </w:p>
    <w:p w14:paraId="785793F3" w14:textId="77777777" w:rsidR="0050079D" w:rsidRPr="0050079D" w:rsidRDefault="0050079D" w:rsidP="0050079D">
      <w:pPr>
        <w:autoSpaceDE w:val="0"/>
        <w:autoSpaceDN w:val="0"/>
        <w:adjustRightInd w:val="0"/>
        <w:spacing w:after="0" w:line="240" w:lineRule="auto"/>
        <w:rPr>
          <w:rFonts w:ascii="Century Gothic" w:hAnsi="Century Gothic" w:cstheme="minorHAnsi"/>
          <w:b/>
        </w:rPr>
      </w:pPr>
      <w:r w:rsidRPr="0050079D">
        <w:rPr>
          <w:rFonts w:ascii="Century Gothic" w:hAnsi="Century Gothic" w:cstheme="minorHAnsi"/>
          <w:b/>
        </w:rPr>
        <w:lastRenderedPageBreak/>
        <w:t xml:space="preserve">19. Permanent Exclusion and Managed Moves   </w:t>
      </w:r>
    </w:p>
    <w:p w14:paraId="52D3B980"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1F8056D1"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A decision to exclude a student permanently, as befitting its gravity, will only be taken as a last resort when a wide range of strategies for dealing with disciplinary offences has been attempted but to no avail, or if an exceptional ‘one-off’ offence has been committed, such as:  </w:t>
      </w:r>
    </w:p>
    <w:p w14:paraId="198F584F" w14:textId="77777777"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Serious violence, actual or threatened, against a student or member of staff  </w:t>
      </w:r>
    </w:p>
    <w:p w14:paraId="2B3B9402" w14:textId="419DE95C"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Sexual abuse</w:t>
      </w:r>
      <w:r w:rsidR="002F0CD7">
        <w:rPr>
          <w:rFonts w:ascii="Century Gothic" w:hAnsi="Century Gothic" w:cstheme="minorHAnsi"/>
        </w:rPr>
        <w:t>,</w:t>
      </w:r>
      <w:r w:rsidRPr="0050079D">
        <w:rPr>
          <w:rFonts w:ascii="Century Gothic" w:hAnsi="Century Gothic" w:cstheme="minorHAnsi"/>
        </w:rPr>
        <w:t xml:space="preserve"> assault</w:t>
      </w:r>
      <w:r w:rsidR="002F0CD7">
        <w:rPr>
          <w:rFonts w:ascii="Century Gothic" w:hAnsi="Century Gothic" w:cstheme="minorHAnsi"/>
        </w:rPr>
        <w:t xml:space="preserve"> or an inappropriate sexual act on school premises </w:t>
      </w:r>
      <w:r w:rsidRPr="0050079D">
        <w:rPr>
          <w:rFonts w:ascii="Century Gothic" w:hAnsi="Century Gothic" w:cstheme="minorHAnsi"/>
        </w:rPr>
        <w:t xml:space="preserve">  </w:t>
      </w:r>
    </w:p>
    <w:p w14:paraId="27A9EB3E" w14:textId="23747EDD"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Supplying </w:t>
      </w:r>
      <w:r w:rsidR="002F0CD7">
        <w:rPr>
          <w:rFonts w:ascii="Century Gothic" w:hAnsi="Century Gothic" w:cstheme="minorHAnsi"/>
        </w:rPr>
        <w:t xml:space="preserve">or in possession of </w:t>
      </w:r>
      <w:r w:rsidRPr="0050079D">
        <w:rPr>
          <w:rFonts w:ascii="Century Gothic" w:hAnsi="Century Gothic" w:cstheme="minorHAnsi"/>
        </w:rPr>
        <w:t xml:space="preserve">an illegal drug  </w:t>
      </w:r>
    </w:p>
    <w:p w14:paraId="3CB26D2F" w14:textId="77777777"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Carrying an offensive weapon  </w:t>
      </w:r>
    </w:p>
    <w:p w14:paraId="24137EBD" w14:textId="77777777"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Or any other one-off offence considered by the Headteacher to be exceptionally serious.   </w:t>
      </w:r>
    </w:p>
    <w:p w14:paraId="3DFC9A07" w14:textId="77777777" w:rsidR="006A0B92" w:rsidRDefault="006A0B92" w:rsidP="0050079D">
      <w:pPr>
        <w:autoSpaceDE w:val="0"/>
        <w:autoSpaceDN w:val="0"/>
        <w:adjustRightInd w:val="0"/>
        <w:spacing w:after="0" w:line="240" w:lineRule="auto"/>
        <w:rPr>
          <w:rFonts w:ascii="Century Gothic" w:hAnsi="Century Gothic" w:cstheme="minorHAnsi"/>
        </w:rPr>
      </w:pPr>
    </w:p>
    <w:p w14:paraId="1AF1EA42" w14:textId="017699F2"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4DB4B866"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Parents have the right to make representations to the governing body (or discipline committee) about </w:t>
      </w:r>
      <w:proofErr w:type="gramStart"/>
      <w:r w:rsidRPr="0050079D">
        <w:rPr>
          <w:rFonts w:ascii="Century Gothic" w:hAnsi="Century Gothic" w:cstheme="minorHAnsi"/>
        </w:rPr>
        <w:t>exclusion</w:t>
      </w:r>
      <w:proofErr w:type="gramEnd"/>
      <w:r w:rsidRPr="0050079D">
        <w:rPr>
          <w:rFonts w:ascii="Century Gothic" w:hAnsi="Century Gothic" w:cstheme="minorHAnsi"/>
        </w:rPr>
        <w:t xml:space="preserve"> and the governing body must review the exclusion decision in certain circumstances, which include all permanent exclusions. Where a governing body upholds a permanent exclusion parents have the right to appeal the decision to an independent appeal panel.  </w:t>
      </w:r>
    </w:p>
    <w:p w14:paraId="2912F367"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571081CB"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Schools are under a duty to provide suitable full-time education for an excluded student from the sixth school day of any fixed period exclusion of more than five consecutive school days. Local authorities are under a duty to provide suitable full-time education from the sixth school day of a permanent exclusion.  </w:t>
      </w:r>
    </w:p>
    <w:p w14:paraId="2F503E9C"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347EB5CC"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Managed Moves </w:t>
      </w:r>
    </w:p>
    <w:p w14:paraId="7C1125C0"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38E2445E"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A managed move is used to initiate a process which leads to the transfer of a student to another mainstream school permanently. Managed moves should be voluntary and agreed with all parties involved, including the parents and the admission authority of the new school. If a temporary move needs to occur to improve a student’s behaviour, then off-site direction should be used. Managed moves should only occur when it is in the student’s best interests. </w:t>
      </w:r>
    </w:p>
    <w:p w14:paraId="5B658950"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6151A09F"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Where a pupil has an EHC plan, the relevant statutory duties on the new school and local authority will apply. If the current school is contemplating a managed move, it should contact the authority prior to the managed move. If the local authority, both schools and parents </w:t>
      </w:r>
      <w:proofErr w:type="gramStart"/>
      <w:r w:rsidRPr="0050079D">
        <w:rPr>
          <w:rFonts w:ascii="Century Gothic" w:hAnsi="Century Gothic" w:cstheme="minorHAnsi"/>
        </w:rPr>
        <w:t>are in agreement</w:t>
      </w:r>
      <w:proofErr w:type="gramEnd"/>
      <w:r w:rsidRPr="0050079D">
        <w:rPr>
          <w:rFonts w:ascii="Century Gothic" w:hAnsi="Century Gothic" w:cstheme="minorHAnsi"/>
        </w:rPr>
        <w:t xml:space="preserve"> that there should be a managed move, the local authority will need to follow the statutory procedures for amending a plan. </w:t>
      </w:r>
    </w:p>
    <w:p w14:paraId="138BD672"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76AE8F5B"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Managed moves should be offered as part of a planned intervention.  </w:t>
      </w:r>
    </w:p>
    <w:p w14:paraId="21BE7BE3"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23A3879D"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If a parent believes that they are being pressured into a managed move or is unhappy with a managed move, this should be raised through our formal </w:t>
      </w:r>
      <w:proofErr w:type="gramStart"/>
      <w:r w:rsidRPr="0050079D">
        <w:rPr>
          <w:rFonts w:ascii="Century Gothic" w:hAnsi="Century Gothic" w:cstheme="minorHAnsi"/>
        </w:rPr>
        <w:t>complaints</w:t>
      </w:r>
      <w:proofErr w:type="gramEnd"/>
      <w:r w:rsidRPr="0050079D">
        <w:rPr>
          <w:rFonts w:ascii="Century Gothic" w:hAnsi="Century Gothic" w:cstheme="minorHAnsi"/>
        </w:rPr>
        <w:t xml:space="preserve"> procedure with the governing board and, where appropriate, the local authority.  </w:t>
      </w:r>
    </w:p>
    <w:p w14:paraId="38E5DA8F" w14:textId="77777777" w:rsidR="0050079D" w:rsidRDefault="0050079D" w:rsidP="003577F8">
      <w:pPr>
        <w:autoSpaceDE w:val="0"/>
        <w:autoSpaceDN w:val="0"/>
        <w:adjustRightInd w:val="0"/>
        <w:spacing w:after="0" w:line="240" w:lineRule="auto"/>
        <w:rPr>
          <w:rFonts w:ascii="Century Gothic" w:hAnsi="Century Gothic" w:cstheme="minorHAnsi"/>
        </w:rPr>
      </w:pPr>
    </w:p>
    <w:p w14:paraId="17F62E10" w14:textId="77777777" w:rsidR="006A0B92" w:rsidRPr="006A0B92" w:rsidRDefault="006A0B92" w:rsidP="006A0B92">
      <w:pPr>
        <w:autoSpaceDE w:val="0"/>
        <w:autoSpaceDN w:val="0"/>
        <w:adjustRightInd w:val="0"/>
        <w:spacing w:after="0" w:line="240" w:lineRule="auto"/>
        <w:rPr>
          <w:rFonts w:ascii="Century Gothic" w:hAnsi="Century Gothic" w:cstheme="minorHAnsi"/>
          <w:b/>
          <w:bCs/>
        </w:rPr>
      </w:pPr>
      <w:r w:rsidRPr="006A0B92">
        <w:rPr>
          <w:rFonts w:ascii="Century Gothic" w:hAnsi="Century Gothic" w:cstheme="minorHAnsi"/>
          <w:b/>
          <w:bCs/>
        </w:rPr>
        <w:t xml:space="preserve">20. On-Call Procedures  </w:t>
      </w:r>
    </w:p>
    <w:p w14:paraId="5A51E996"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  </w:t>
      </w:r>
    </w:p>
    <w:p w14:paraId="137B0E2A"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Old Buckenham High School operates an On-Call system for teaching staff. All lessons are timetabled with an appropriately trained member of the School’s Middle and/or Senior Leadership on duty.   </w:t>
      </w:r>
    </w:p>
    <w:p w14:paraId="72DB1F98"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  </w:t>
      </w:r>
    </w:p>
    <w:p w14:paraId="5B580F37" w14:textId="1F6E2AF5"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As a </w:t>
      </w:r>
      <w:r w:rsidR="0041108D" w:rsidRPr="006A0B92">
        <w:rPr>
          <w:rFonts w:ascii="Century Gothic" w:hAnsi="Century Gothic" w:cstheme="minorHAnsi"/>
        </w:rPr>
        <w:t>rule,</w:t>
      </w:r>
      <w:r w:rsidRPr="006A0B92">
        <w:rPr>
          <w:rFonts w:ascii="Century Gothic" w:hAnsi="Century Gothic" w:cstheme="minorHAnsi"/>
        </w:rPr>
        <w:t xml:space="preserve"> On-Call should only be used for matters of partner room removal, aggressive defiance or emergencies.     </w:t>
      </w:r>
    </w:p>
    <w:p w14:paraId="5C4C9AB4"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i/>
        </w:rPr>
        <w:t xml:space="preserve"> </w:t>
      </w:r>
      <w:r w:rsidRPr="006A0B92">
        <w:rPr>
          <w:rFonts w:ascii="Century Gothic" w:hAnsi="Century Gothic" w:cstheme="minorHAnsi"/>
        </w:rPr>
        <w:t xml:space="preserve"> </w:t>
      </w:r>
    </w:p>
    <w:p w14:paraId="01D7D08C"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lastRenderedPageBreak/>
        <w:t xml:space="preserve">Following a classroom removal, support will also be offered to the teacher who has initiated the removal by the Leaders of Departments, or in the case of a Form Tutor, Leaders of Key Stage.  </w:t>
      </w:r>
    </w:p>
    <w:p w14:paraId="4F684694"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  </w:t>
      </w:r>
    </w:p>
    <w:p w14:paraId="5E966E04" w14:textId="77777777" w:rsidR="0041108D" w:rsidRPr="0041108D" w:rsidRDefault="0041108D" w:rsidP="0041108D">
      <w:pPr>
        <w:autoSpaceDE w:val="0"/>
        <w:autoSpaceDN w:val="0"/>
        <w:adjustRightInd w:val="0"/>
        <w:spacing w:after="0" w:line="240" w:lineRule="auto"/>
        <w:rPr>
          <w:rFonts w:ascii="Century Gothic" w:hAnsi="Century Gothic" w:cstheme="minorHAnsi"/>
          <w:b/>
        </w:rPr>
      </w:pPr>
      <w:r w:rsidRPr="0041108D">
        <w:rPr>
          <w:rFonts w:ascii="Century Gothic" w:hAnsi="Century Gothic" w:cstheme="minorHAnsi"/>
          <w:b/>
        </w:rPr>
        <w:t xml:space="preserve">21. Behaviour Form and Investigation  </w:t>
      </w:r>
    </w:p>
    <w:p w14:paraId="4C0787A3"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7EB5F8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Staff will enter behaviour incidents directly onto G4Ss. However, should any incident require further investigations, and for all </w:t>
      </w:r>
      <w:proofErr w:type="gramStart"/>
      <w:r w:rsidRPr="0041108D">
        <w:rPr>
          <w:rFonts w:ascii="Century Gothic" w:hAnsi="Century Gothic" w:cstheme="minorHAnsi"/>
        </w:rPr>
        <w:t>higher level</w:t>
      </w:r>
      <w:proofErr w:type="gramEnd"/>
      <w:r w:rsidRPr="0041108D">
        <w:rPr>
          <w:rFonts w:ascii="Century Gothic" w:hAnsi="Century Gothic" w:cstheme="minorHAnsi"/>
        </w:rPr>
        <w:t xml:space="preserve"> incidents, investigation summaries must also be completed with recommendations from the appropriate person. They are not in themselves a sanction.  They are a public document which is kept on file and logged. Staff should be mindful of this when completing them.  </w:t>
      </w:r>
    </w:p>
    <w:p w14:paraId="7BBD1D7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2120C430"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It is the responsibility of the member of staff raising the form to deal with the matter, or where appropriate, to seek further support/guidance depending on the level of behaviour.  </w:t>
      </w:r>
    </w:p>
    <w:p w14:paraId="01132A73"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7503C6B"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will complete investigations within a reasonable timescale but not normally exceeding five working days.  </w:t>
      </w:r>
    </w:p>
    <w:p w14:paraId="3C2AA90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4BA2E315"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monitoring and management of behaviour is the responsibility of all staff. However, the monitoring and assessment of students whose behaviour is continually disruptive is undertaken by Leaders of Departments and Leaders of Key stage who plan for the learning needs of individual students within their Area and within the context of the student’s behaviour needs.  </w:t>
      </w:r>
    </w:p>
    <w:p w14:paraId="42EE744C"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bCs/>
        </w:rPr>
        <w:t xml:space="preserve"> </w:t>
      </w:r>
    </w:p>
    <w:p w14:paraId="50F04F04" w14:textId="77777777" w:rsidR="0041108D" w:rsidRPr="0041108D" w:rsidRDefault="0041108D" w:rsidP="0041108D">
      <w:pPr>
        <w:autoSpaceDE w:val="0"/>
        <w:autoSpaceDN w:val="0"/>
        <w:adjustRightInd w:val="0"/>
        <w:spacing w:after="0" w:line="240" w:lineRule="auto"/>
        <w:rPr>
          <w:rFonts w:ascii="Century Gothic" w:hAnsi="Century Gothic" w:cstheme="minorHAnsi"/>
          <w:b/>
        </w:rPr>
      </w:pPr>
      <w:r w:rsidRPr="0041108D">
        <w:rPr>
          <w:rFonts w:ascii="Century Gothic" w:hAnsi="Century Gothic" w:cstheme="minorHAnsi"/>
          <w:b/>
        </w:rPr>
        <w:t xml:space="preserve">22. Students with Disabilities  </w:t>
      </w:r>
    </w:p>
    <w:p w14:paraId="2E142A4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6A63610"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aims to ensure that students with disabilities are not treated less favourably than other students and will endeavour to ensure that no exclusion of such a student has been caused directly or indirectly by the student’s disability or special educational need. Any exclusion of a student with a disability will be closely monitored. 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has the legal responsibility to make reasonable adjustments in such cases.   </w:t>
      </w:r>
    </w:p>
    <w:p w14:paraId="4174E8F7"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bCs/>
        </w:rPr>
        <w:t xml:space="preserve"> </w:t>
      </w:r>
      <w:r w:rsidRPr="0041108D">
        <w:rPr>
          <w:rFonts w:ascii="Century Gothic" w:hAnsi="Century Gothic" w:cstheme="minorHAnsi"/>
        </w:rPr>
        <w:t xml:space="preserve"> </w:t>
      </w:r>
    </w:p>
    <w:p w14:paraId="3D1A2DD0"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bCs/>
        </w:rPr>
        <w:t xml:space="preserve">23. Managing allegations from students against staff. </w:t>
      </w:r>
      <w:r w:rsidRPr="0041108D">
        <w:rPr>
          <w:rFonts w:ascii="Century Gothic" w:hAnsi="Century Gothic" w:cstheme="minorHAnsi"/>
        </w:rPr>
        <w:t xml:space="preserve"> </w:t>
      </w:r>
    </w:p>
    <w:p w14:paraId="305C557D"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rPr>
        <w:t xml:space="preserve"> </w:t>
      </w:r>
      <w:r w:rsidRPr="0041108D">
        <w:rPr>
          <w:rFonts w:ascii="Century Gothic" w:hAnsi="Century Gothic" w:cstheme="minorHAnsi"/>
        </w:rPr>
        <w:t xml:space="preserve"> </w:t>
      </w:r>
    </w:p>
    <w:p w14:paraId="6148567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Please refer to other School Code of Conduct and safeguarding policy.</w:t>
      </w:r>
    </w:p>
    <w:p w14:paraId="2F2A7DC2"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0C27437C"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If an allegation is made against a member of staff the quick resolution of that allegation should be a clear priority to the benefit of all concerned. At any stage of consideration or investigation, all unnecessary delays should be eradicated.</w:t>
      </w:r>
    </w:p>
    <w:p w14:paraId="5954B4E0" w14:textId="77777777" w:rsidR="0041108D" w:rsidRPr="0041108D" w:rsidRDefault="0041108D" w:rsidP="0041108D">
      <w:pPr>
        <w:autoSpaceDE w:val="0"/>
        <w:autoSpaceDN w:val="0"/>
        <w:adjustRightInd w:val="0"/>
        <w:spacing w:after="0" w:line="240" w:lineRule="auto"/>
        <w:rPr>
          <w:rFonts w:ascii="Century Gothic" w:hAnsi="Century Gothic" w:cstheme="minorHAnsi"/>
        </w:rPr>
      </w:pPr>
    </w:p>
    <w:p w14:paraId="21ABE47F"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In response to an allegation staff suspension should not be the default option. An individual should only be suspended if there is no reasonable alternative. If suspension is deemed appropriate, the reasons and justification should be recorded by the school and the individual notified of the reasons. </w:t>
      </w:r>
    </w:p>
    <w:p w14:paraId="5A699DEC"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20DC5302"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Allegations that are found to have been malicious should be removed from personnel records and any that are not substantiated, are unfounded or malicious should not be referred to in references.  </w:t>
      </w:r>
    </w:p>
    <w:p w14:paraId="3F693943"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42C68865"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Students that are found to have made malicious allegations will be dealt with seriously. In line with DfE guidance 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will consider Fixed Term Suspension or Permanent Exclusion (as well as referral to the police if there are grounds for believing a criminal offence may have been committed).  </w:t>
      </w:r>
    </w:p>
    <w:p w14:paraId="556B685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rPr>
        <w:t xml:space="preserve"> </w:t>
      </w:r>
      <w:r w:rsidRPr="0041108D">
        <w:rPr>
          <w:rFonts w:ascii="Century Gothic" w:hAnsi="Century Gothic" w:cstheme="minorHAnsi"/>
        </w:rPr>
        <w:t xml:space="preserve"> </w:t>
      </w:r>
    </w:p>
    <w:p w14:paraId="148F207C" w14:textId="77777777" w:rsidR="0041108D" w:rsidRPr="0041108D" w:rsidRDefault="0041108D" w:rsidP="0041108D">
      <w:pPr>
        <w:autoSpaceDE w:val="0"/>
        <w:autoSpaceDN w:val="0"/>
        <w:adjustRightInd w:val="0"/>
        <w:spacing w:after="0" w:line="240" w:lineRule="auto"/>
        <w:rPr>
          <w:rFonts w:ascii="Century Gothic" w:hAnsi="Century Gothic" w:cstheme="minorHAnsi"/>
          <w:b/>
        </w:rPr>
      </w:pPr>
      <w:r w:rsidRPr="0041108D">
        <w:rPr>
          <w:rFonts w:ascii="Century Gothic" w:hAnsi="Century Gothic" w:cstheme="minorHAnsi"/>
          <w:b/>
        </w:rPr>
        <w:lastRenderedPageBreak/>
        <w:t xml:space="preserve">24. Developing Capacity  </w:t>
      </w:r>
    </w:p>
    <w:p w14:paraId="51DDFC1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rPr>
        <w:t xml:space="preserve"> </w:t>
      </w:r>
      <w:r w:rsidRPr="0041108D">
        <w:rPr>
          <w:rFonts w:ascii="Century Gothic" w:hAnsi="Century Gothic" w:cstheme="minorHAnsi"/>
        </w:rPr>
        <w:t xml:space="preserve"> </w:t>
      </w:r>
    </w:p>
    <w:p w14:paraId="4C1C6C99"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will develop a comprehensive training programme which is reviewed annually to ensure that it is responsive to the needs of its staff and students.  </w:t>
      </w:r>
    </w:p>
    <w:p w14:paraId="797F018B"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186B3B2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provides relevant information and training on behaviour management matters to all groups of staff, including:  </w:t>
      </w:r>
    </w:p>
    <w:p w14:paraId="64C8A17A"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Lunchtime Supervisors  </w:t>
      </w:r>
    </w:p>
    <w:p w14:paraId="7FE7B782"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Support staff (e.g. Learning Support Assistants and Teaching Assistants)  </w:t>
      </w:r>
    </w:p>
    <w:p w14:paraId="7777EF88"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Other school staff (e.g. buildings and maintenance, administrative and technical support)  </w:t>
      </w:r>
    </w:p>
    <w:p w14:paraId="4F2D379B"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An Early Career Teacher </w:t>
      </w:r>
    </w:p>
    <w:p w14:paraId="14BB1140"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Supply Teachers  </w:t>
      </w:r>
    </w:p>
    <w:p w14:paraId="679172DA"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Teachers  </w:t>
      </w:r>
    </w:p>
    <w:p w14:paraId="51F014A6"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F66ED70" w14:textId="77777777" w:rsidR="00EE07F4" w:rsidRPr="00EE07F4" w:rsidRDefault="00EE07F4" w:rsidP="00EE07F4">
      <w:pPr>
        <w:autoSpaceDE w:val="0"/>
        <w:autoSpaceDN w:val="0"/>
        <w:adjustRightInd w:val="0"/>
        <w:spacing w:after="0" w:line="240" w:lineRule="auto"/>
        <w:rPr>
          <w:rFonts w:ascii="Century Gothic" w:hAnsi="Century Gothic" w:cstheme="minorHAnsi"/>
          <w:b/>
        </w:rPr>
      </w:pPr>
      <w:r w:rsidRPr="00EE07F4">
        <w:rPr>
          <w:rFonts w:ascii="Century Gothic" w:hAnsi="Century Gothic" w:cstheme="minorHAnsi"/>
          <w:b/>
        </w:rPr>
        <w:t xml:space="preserve">25. Reviewing Effectiveness  </w:t>
      </w:r>
    </w:p>
    <w:p w14:paraId="0AAFCC50"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153DDEC0"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advises all staff of the need for timeliness, accuracy and completeness in the recording of behaviour management incidents and will advise staff on the correct procedures for recording statements.  </w:t>
      </w:r>
    </w:p>
    <w:p w14:paraId="01971C62"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1D288AA9"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monitors behaviour incidents </w:t>
      </w:r>
      <w:proofErr w:type="gramStart"/>
      <w:r w:rsidRPr="00EE07F4">
        <w:rPr>
          <w:rFonts w:ascii="Century Gothic" w:hAnsi="Century Gothic" w:cstheme="minorHAnsi"/>
        </w:rPr>
        <w:t>in order to</w:t>
      </w:r>
      <w:proofErr w:type="gramEnd"/>
      <w:r w:rsidRPr="00EE07F4">
        <w:rPr>
          <w:rFonts w:ascii="Century Gothic" w:hAnsi="Century Gothic" w:cstheme="minorHAnsi"/>
        </w:rPr>
        <w:t xml:space="preserve"> identify issues and trends and will evaluate its policy against key improvement objectives which will include:  </w:t>
      </w:r>
    </w:p>
    <w:p w14:paraId="375C2B92"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General behaviour patterns across 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and within Departments and Year Groups  </w:t>
      </w:r>
    </w:p>
    <w:p w14:paraId="66004B87"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Balance in the use of rewards and sanctions  </w:t>
      </w:r>
    </w:p>
    <w:p w14:paraId="345E6724"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Behaviour management trends over time  </w:t>
      </w:r>
    </w:p>
    <w:p w14:paraId="24A7958A"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Effectiveness of the policy in encouraging positive behaviours  </w:t>
      </w:r>
    </w:p>
    <w:p w14:paraId="4C209138"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186FF321"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provides details of issues and trends to the staff and the Governing Body as a basis for effective future decision-making.   </w:t>
      </w:r>
    </w:p>
    <w:p w14:paraId="19CEEE0A"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328EC030" w14:textId="77777777" w:rsidR="00EE07F4" w:rsidRPr="00EE07F4" w:rsidRDefault="00EE07F4" w:rsidP="00EE07F4">
      <w:pPr>
        <w:autoSpaceDE w:val="0"/>
        <w:autoSpaceDN w:val="0"/>
        <w:adjustRightInd w:val="0"/>
        <w:spacing w:after="0" w:line="240" w:lineRule="auto"/>
        <w:rPr>
          <w:rFonts w:ascii="Century Gothic" w:hAnsi="Century Gothic" w:cstheme="minorHAnsi"/>
          <w:b/>
        </w:rPr>
      </w:pPr>
      <w:r w:rsidRPr="00EE07F4">
        <w:rPr>
          <w:rFonts w:ascii="Century Gothic" w:hAnsi="Century Gothic" w:cstheme="minorHAnsi"/>
          <w:b/>
        </w:rPr>
        <w:t xml:space="preserve">27. Equal Opportunities  </w:t>
      </w:r>
    </w:p>
    <w:p w14:paraId="296FC103"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b/>
        </w:rPr>
        <w:t xml:space="preserve"> </w:t>
      </w:r>
      <w:r w:rsidRPr="00EE07F4">
        <w:rPr>
          <w:rFonts w:ascii="Century Gothic" w:hAnsi="Century Gothic" w:cstheme="minorHAnsi"/>
        </w:rPr>
        <w:t xml:space="preserve"> </w:t>
      </w:r>
    </w:p>
    <w:p w14:paraId="3F4C662F"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In making and implementing this policy account must be taken of the School’s Equal Opportunity </w:t>
      </w:r>
    </w:p>
    <w:p w14:paraId="70F8E799"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Policies. </w:t>
      </w:r>
    </w:p>
    <w:p w14:paraId="17D9C036" w14:textId="77777777" w:rsidR="00EE07F4" w:rsidRPr="00EE07F4" w:rsidRDefault="00EE07F4" w:rsidP="00EE07F4">
      <w:pPr>
        <w:autoSpaceDE w:val="0"/>
        <w:autoSpaceDN w:val="0"/>
        <w:adjustRightInd w:val="0"/>
        <w:spacing w:after="0" w:line="240" w:lineRule="auto"/>
        <w:rPr>
          <w:rFonts w:ascii="Century Gothic" w:hAnsi="Century Gothic" w:cstheme="minorHAnsi"/>
        </w:rPr>
      </w:pPr>
    </w:p>
    <w:p w14:paraId="2B8C25B3" w14:textId="4A390ABD" w:rsidR="00143CB6" w:rsidRDefault="00143CB6">
      <w:pPr>
        <w:rPr>
          <w:rFonts w:ascii="Century Gothic" w:hAnsi="Century Gothic" w:cstheme="minorHAnsi"/>
        </w:rPr>
      </w:pPr>
      <w:r>
        <w:rPr>
          <w:rFonts w:ascii="Century Gothic" w:hAnsi="Century Gothic" w:cstheme="minorHAnsi"/>
        </w:rPr>
        <w:br w:type="page"/>
      </w:r>
    </w:p>
    <w:p w14:paraId="1326CF21" w14:textId="77777777" w:rsidR="00F42AC2" w:rsidRPr="00F42AC2" w:rsidRDefault="00F42AC2" w:rsidP="00F42AC2">
      <w:pPr>
        <w:autoSpaceDE w:val="0"/>
        <w:autoSpaceDN w:val="0"/>
        <w:adjustRightInd w:val="0"/>
        <w:spacing w:after="0" w:line="240" w:lineRule="auto"/>
        <w:rPr>
          <w:rFonts w:ascii="Century Gothic" w:hAnsi="Century Gothic" w:cstheme="minorHAnsi"/>
        </w:rPr>
      </w:pPr>
      <w:r w:rsidRPr="00F42AC2">
        <w:rPr>
          <w:rFonts w:ascii="Century Gothic" w:hAnsi="Century Gothic" w:cstheme="minorHAnsi"/>
          <w:b/>
        </w:rPr>
        <w:lastRenderedPageBreak/>
        <w:t xml:space="preserve">Appendix 1 </w:t>
      </w:r>
      <w:r w:rsidRPr="00F42AC2">
        <w:rPr>
          <w:rFonts w:ascii="Century Gothic" w:hAnsi="Century Gothic" w:cstheme="minorHAnsi"/>
        </w:rPr>
        <w:t xml:space="preserve"> </w:t>
      </w:r>
    </w:p>
    <w:p w14:paraId="6C81F51E" w14:textId="77777777" w:rsidR="002D7D9F" w:rsidRDefault="002D7D9F" w:rsidP="00F42AC2">
      <w:pPr>
        <w:autoSpaceDE w:val="0"/>
        <w:autoSpaceDN w:val="0"/>
        <w:adjustRightInd w:val="0"/>
        <w:spacing w:after="0" w:line="240" w:lineRule="auto"/>
        <w:jc w:val="center"/>
        <w:rPr>
          <w:rFonts w:ascii="Century Gothic" w:hAnsi="Century Gothic" w:cstheme="minorHAnsi"/>
          <w:b/>
        </w:rPr>
      </w:pPr>
    </w:p>
    <w:p w14:paraId="52E4E56D" w14:textId="73CBCCEF" w:rsidR="00F42AC2" w:rsidRPr="00F42AC2" w:rsidRDefault="00F42AC2" w:rsidP="00F42AC2">
      <w:pPr>
        <w:autoSpaceDE w:val="0"/>
        <w:autoSpaceDN w:val="0"/>
        <w:adjustRightInd w:val="0"/>
        <w:spacing w:after="0" w:line="240" w:lineRule="auto"/>
        <w:jc w:val="center"/>
        <w:rPr>
          <w:rFonts w:ascii="Century Gothic" w:hAnsi="Century Gothic" w:cstheme="minorHAnsi"/>
          <w:b/>
          <w:sz w:val="28"/>
          <w:szCs w:val="28"/>
        </w:rPr>
      </w:pPr>
      <w:r w:rsidRPr="00F42AC2">
        <w:rPr>
          <w:rFonts w:ascii="Century Gothic" w:hAnsi="Century Gothic" w:cstheme="minorHAnsi"/>
          <w:b/>
          <w:sz w:val="28"/>
          <w:szCs w:val="28"/>
        </w:rPr>
        <w:t>CODE OF CONDUCT</w:t>
      </w:r>
    </w:p>
    <w:p w14:paraId="095DE402" w14:textId="77777777" w:rsidR="006A0B92" w:rsidRDefault="006A0B92" w:rsidP="003577F8">
      <w:pPr>
        <w:autoSpaceDE w:val="0"/>
        <w:autoSpaceDN w:val="0"/>
        <w:adjustRightInd w:val="0"/>
        <w:spacing w:after="0" w:line="240" w:lineRule="auto"/>
        <w:rPr>
          <w:rFonts w:ascii="Century Gothic" w:hAnsi="Century Gothic" w:cstheme="minorHAnsi"/>
        </w:rPr>
      </w:pPr>
    </w:p>
    <w:p w14:paraId="79247465"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Students</w:t>
      </w:r>
      <w:r w:rsidRPr="002D7D9F">
        <w:rPr>
          <w:rFonts w:ascii="Century Gothic" w:hAnsi="Century Gothic" w:cstheme="minorHAnsi"/>
          <w:b/>
        </w:rPr>
        <w:t xml:space="preserve"> should: </w:t>
      </w:r>
      <w:r w:rsidRPr="002D7D9F">
        <w:rPr>
          <w:rFonts w:ascii="Century Gothic" w:hAnsi="Century Gothic" w:cstheme="minorHAnsi"/>
        </w:rPr>
        <w:t xml:space="preserve"> </w:t>
      </w:r>
    </w:p>
    <w:p w14:paraId="06923883"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feel happy, safe and </w:t>
      </w:r>
      <w:proofErr w:type="gramStart"/>
      <w:r w:rsidRPr="002D7D9F">
        <w:rPr>
          <w:rFonts w:ascii="Century Gothic" w:hAnsi="Century Gothic" w:cstheme="minorHAnsi"/>
        </w:rPr>
        <w:t>comfortable;</w:t>
      </w:r>
      <w:proofErr w:type="gramEnd"/>
      <w:r w:rsidRPr="002D7D9F">
        <w:rPr>
          <w:rFonts w:ascii="Century Gothic" w:hAnsi="Century Gothic" w:cstheme="minorHAnsi"/>
          <w:b/>
        </w:rPr>
        <w:t xml:space="preserve"> </w:t>
      </w:r>
      <w:r w:rsidRPr="002D7D9F">
        <w:rPr>
          <w:rFonts w:ascii="Century Gothic" w:hAnsi="Century Gothic" w:cstheme="minorHAnsi"/>
        </w:rPr>
        <w:t xml:space="preserve"> </w:t>
      </w:r>
    </w:p>
    <w:p w14:paraId="328EA9C5"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w:t>
      </w:r>
      <w:proofErr w:type="gramStart"/>
      <w:r w:rsidRPr="002D7D9F">
        <w:rPr>
          <w:rFonts w:ascii="Century Gothic" w:hAnsi="Century Gothic" w:cstheme="minorHAnsi"/>
        </w:rPr>
        <w:t>learn;</w:t>
      </w:r>
      <w:proofErr w:type="gramEnd"/>
      <w:r w:rsidRPr="002D7D9F">
        <w:rPr>
          <w:rFonts w:ascii="Century Gothic" w:hAnsi="Century Gothic" w:cstheme="minorHAnsi"/>
          <w:b/>
        </w:rPr>
        <w:t xml:space="preserve"> </w:t>
      </w:r>
      <w:r w:rsidRPr="002D7D9F">
        <w:rPr>
          <w:rFonts w:ascii="Century Gothic" w:hAnsi="Century Gothic" w:cstheme="minorHAnsi"/>
        </w:rPr>
        <w:t xml:space="preserve"> </w:t>
      </w:r>
    </w:p>
    <w:p w14:paraId="2613BC8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have a medium to express their views or </w:t>
      </w:r>
      <w:proofErr w:type="gramStart"/>
      <w:r w:rsidRPr="002D7D9F">
        <w:rPr>
          <w:rFonts w:ascii="Century Gothic" w:hAnsi="Century Gothic" w:cstheme="minorHAnsi"/>
        </w:rPr>
        <w:t>concerns;</w:t>
      </w:r>
      <w:proofErr w:type="gramEnd"/>
      <w:r w:rsidRPr="002D7D9F">
        <w:rPr>
          <w:rFonts w:ascii="Century Gothic" w:hAnsi="Century Gothic" w:cstheme="minorHAnsi"/>
        </w:rPr>
        <w:t xml:space="preserve">  </w:t>
      </w:r>
    </w:p>
    <w:p w14:paraId="5E34C908"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have their achievements recognised and </w:t>
      </w:r>
      <w:proofErr w:type="gramStart"/>
      <w:r w:rsidRPr="002D7D9F">
        <w:rPr>
          <w:rFonts w:ascii="Century Gothic" w:hAnsi="Century Gothic" w:cstheme="minorHAnsi"/>
        </w:rPr>
        <w:t>rewarded;</w:t>
      </w:r>
      <w:proofErr w:type="gramEnd"/>
      <w:r w:rsidRPr="002D7D9F">
        <w:rPr>
          <w:rFonts w:ascii="Century Gothic" w:hAnsi="Century Gothic" w:cstheme="minorHAnsi"/>
        </w:rPr>
        <w:t xml:space="preserve">  </w:t>
      </w:r>
    </w:p>
    <w:p w14:paraId="2A111C03"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Take seriously their responsibility to the importance of their education &amp; that of their peers  </w:t>
      </w:r>
    </w:p>
    <w:p w14:paraId="6D6C6C57"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Treat all staff &amp; students with respect  </w:t>
      </w:r>
    </w:p>
    <w:p w14:paraId="738529DB"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rPr>
        <w:t xml:space="preserve"> </w:t>
      </w:r>
    </w:p>
    <w:p w14:paraId="56A3B842"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 xml:space="preserve">Staff </w:t>
      </w:r>
      <w:r w:rsidRPr="002D7D9F">
        <w:rPr>
          <w:rFonts w:ascii="Century Gothic" w:hAnsi="Century Gothic" w:cstheme="minorHAnsi"/>
          <w:b/>
        </w:rPr>
        <w:t xml:space="preserve">should: </w:t>
      </w:r>
      <w:r w:rsidRPr="002D7D9F">
        <w:rPr>
          <w:rFonts w:ascii="Century Gothic" w:hAnsi="Century Gothic" w:cstheme="minorHAnsi"/>
        </w:rPr>
        <w:t xml:space="preserve"> </w:t>
      </w:r>
    </w:p>
    <w:p w14:paraId="61E0A600"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fulfil their role  </w:t>
      </w:r>
    </w:p>
    <w:p w14:paraId="024D28AB"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Promote a positive learning atmosphere  </w:t>
      </w:r>
    </w:p>
    <w:p w14:paraId="651DD35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Create a safe and purposeful learning environment to be able to teach and students to learn  </w:t>
      </w:r>
    </w:p>
    <w:p w14:paraId="44421C7B"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Implement and manage behaviour using rewards and sanctions appropriately and consistently  </w:t>
      </w:r>
    </w:p>
    <w:p w14:paraId="374B8409"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Confiscate from pupils any inappropriate items that interfere with learning  </w:t>
      </w:r>
    </w:p>
    <w:p w14:paraId="67150F9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Plan and deliver differentiated lessons that support the needs of all and fully engage learners  </w:t>
      </w:r>
    </w:p>
    <w:p w14:paraId="2E03977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Model and teach respectful behaviour  </w:t>
      </w:r>
    </w:p>
    <w:p w14:paraId="5AD60C30"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proofErr w:type="gramStart"/>
      <w:r w:rsidRPr="002D7D9F">
        <w:rPr>
          <w:rFonts w:ascii="Century Gothic" w:hAnsi="Century Gothic" w:cstheme="minorHAnsi"/>
        </w:rPr>
        <w:t>Take action</w:t>
      </w:r>
      <w:proofErr w:type="gramEnd"/>
      <w:r w:rsidRPr="002D7D9F">
        <w:rPr>
          <w:rFonts w:ascii="Century Gothic" w:hAnsi="Century Gothic" w:cstheme="minorHAnsi"/>
        </w:rPr>
        <w:t xml:space="preserve"> if inappropriately dressed for school  </w:t>
      </w:r>
    </w:p>
    <w:p w14:paraId="609E7F7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Search pupils if suspected of possessing inappropriate or stolen items.  </w:t>
      </w:r>
    </w:p>
    <w:p w14:paraId="3B8D56B1"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rPr>
        <w:t xml:space="preserve"> </w:t>
      </w:r>
    </w:p>
    <w:p w14:paraId="3843A94E"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 xml:space="preserve">Parents and Carers </w:t>
      </w:r>
      <w:r w:rsidRPr="002D7D9F">
        <w:rPr>
          <w:rFonts w:ascii="Century Gothic" w:hAnsi="Century Gothic" w:cstheme="minorHAnsi"/>
          <w:b/>
        </w:rPr>
        <w:t xml:space="preserve">should: </w:t>
      </w:r>
      <w:r w:rsidRPr="002D7D9F">
        <w:rPr>
          <w:rFonts w:ascii="Century Gothic" w:hAnsi="Century Gothic" w:cstheme="minorHAnsi"/>
        </w:rPr>
        <w:t xml:space="preserve"> </w:t>
      </w:r>
    </w:p>
    <w:p w14:paraId="16C2E97C"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Have the right to be informed on the school’s behaviour for learning policy and to be consulted on its monitoring and evaluation and the responsibility to respect the policy and recognise the disciplinary authority of the </w:t>
      </w:r>
      <w:proofErr w:type="gramStart"/>
      <w:r w:rsidRPr="002D7D9F">
        <w:rPr>
          <w:rFonts w:ascii="Century Gothic" w:hAnsi="Century Gothic" w:cstheme="minorHAnsi"/>
        </w:rPr>
        <w:t>School</w:t>
      </w:r>
      <w:proofErr w:type="gramEnd"/>
      <w:r w:rsidRPr="002D7D9F">
        <w:rPr>
          <w:rFonts w:ascii="Century Gothic" w:hAnsi="Century Gothic" w:cstheme="minorHAnsi"/>
        </w:rPr>
        <w:t xml:space="preserve"> and its staff  </w:t>
      </w:r>
    </w:p>
    <w:p w14:paraId="4E83ECD9"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Have the right to be informed about the behaviour of their children.  </w:t>
      </w:r>
    </w:p>
    <w:p w14:paraId="3622208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Ensure that their children attend school each day punctually, suitably clothed, fed, rested, equipped and ready to learn; and encourage them to behave appropriately and </w:t>
      </w:r>
      <w:proofErr w:type="gramStart"/>
      <w:r w:rsidRPr="002D7D9F">
        <w:rPr>
          <w:rFonts w:ascii="Century Gothic" w:hAnsi="Century Gothic" w:cstheme="minorHAnsi"/>
        </w:rPr>
        <w:t>focus on learning at all times</w:t>
      </w:r>
      <w:proofErr w:type="gramEnd"/>
      <w:r w:rsidRPr="002D7D9F">
        <w:rPr>
          <w:rFonts w:ascii="Century Gothic" w:hAnsi="Century Gothic" w:cstheme="minorHAnsi"/>
        </w:rPr>
        <w:t xml:space="preserve">.  </w:t>
      </w:r>
    </w:p>
    <w:p w14:paraId="56464011"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Inform school if their child is unhappy at school </w:t>
      </w:r>
      <w:proofErr w:type="gramStart"/>
      <w:r w:rsidRPr="002D7D9F">
        <w:rPr>
          <w:rFonts w:ascii="Century Gothic" w:hAnsi="Century Gothic" w:cstheme="minorHAnsi"/>
        </w:rPr>
        <w:t>in order for</w:t>
      </w:r>
      <w:proofErr w:type="gramEnd"/>
      <w:r w:rsidRPr="002D7D9F">
        <w:rPr>
          <w:rFonts w:ascii="Century Gothic" w:hAnsi="Century Gothic" w:cstheme="minorHAnsi"/>
        </w:rPr>
        <w:t xml:space="preserve"> this to be righted.  </w:t>
      </w:r>
    </w:p>
    <w:p w14:paraId="6014BD6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Ensure that their child follows instructions by staff and adheres to rules  </w:t>
      </w:r>
    </w:p>
    <w:p w14:paraId="16B290C7"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Ensure staff are aware of any SEN related or other personal factors which may result in their child displaying behaviours outside the norm  </w:t>
      </w:r>
    </w:p>
    <w:p w14:paraId="5B68E7E6"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prepared to work with the staff to support their child’s positive behaviour  </w:t>
      </w:r>
    </w:p>
    <w:p w14:paraId="629558F1"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Attend meetings with staff, if requested, to discuss their child’s behaviour and to adhere to the terms of any reasonable requests for parental support </w:t>
      </w:r>
      <w:proofErr w:type="gramStart"/>
      <w:r w:rsidRPr="002D7D9F">
        <w:rPr>
          <w:rFonts w:ascii="Century Gothic" w:hAnsi="Century Gothic" w:cstheme="minorHAnsi"/>
        </w:rPr>
        <w:t>in regards to</w:t>
      </w:r>
      <w:proofErr w:type="gramEnd"/>
      <w:r w:rsidRPr="002D7D9F">
        <w:rPr>
          <w:rFonts w:ascii="Century Gothic" w:hAnsi="Century Gothic" w:cstheme="minorHAnsi"/>
        </w:rPr>
        <w:t xml:space="preserve"> their child’s behaviour  </w:t>
      </w:r>
    </w:p>
    <w:p w14:paraId="1681EF18"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If their child is excluded from School, ensure the child is not found in a public place during school hours in the first five days of exclusion and to attend a reintegration interview with the </w:t>
      </w:r>
      <w:proofErr w:type="gramStart"/>
      <w:r w:rsidRPr="002D7D9F">
        <w:rPr>
          <w:rFonts w:ascii="Century Gothic" w:hAnsi="Century Gothic" w:cstheme="minorHAnsi"/>
        </w:rPr>
        <w:t>School</w:t>
      </w:r>
      <w:proofErr w:type="gramEnd"/>
      <w:r w:rsidRPr="002D7D9F">
        <w:rPr>
          <w:rFonts w:ascii="Century Gothic" w:hAnsi="Century Gothic" w:cstheme="minorHAnsi"/>
        </w:rPr>
        <w:t xml:space="preserve"> at the end of a fixed period exclusion.  </w:t>
      </w:r>
    </w:p>
    <w:p w14:paraId="11BE2185"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rPr>
        <w:t xml:space="preserve"> </w:t>
      </w:r>
    </w:p>
    <w:p w14:paraId="4618AED4"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 xml:space="preserve">Old Buckenham High School </w:t>
      </w:r>
      <w:r w:rsidRPr="002D7D9F">
        <w:rPr>
          <w:rFonts w:ascii="Century Gothic" w:hAnsi="Century Gothic" w:cstheme="minorHAnsi"/>
          <w:b/>
        </w:rPr>
        <w:t>recognises its responsibility</w:t>
      </w:r>
      <w:r w:rsidRPr="002D7D9F">
        <w:rPr>
          <w:rFonts w:ascii="Century Gothic" w:hAnsi="Century Gothic" w:cstheme="minorHAnsi"/>
          <w:b/>
          <w:u w:val="single"/>
        </w:rPr>
        <w:t>:</w:t>
      </w:r>
      <w:r w:rsidRPr="002D7D9F">
        <w:rPr>
          <w:rFonts w:ascii="Century Gothic" w:hAnsi="Century Gothic" w:cstheme="minorHAnsi"/>
        </w:rPr>
        <w:t xml:space="preserve">  </w:t>
      </w:r>
    </w:p>
    <w:p w14:paraId="3BF7C7BE"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support, praise and, as appropriate, reward students’ good behaviour</w:t>
      </w:r>
      <w:r w:rsidRPr="002D7D9F">
        <w:rPr>
          <w:rFonts w:ascii="Century Gothic" w:hAnsi="Century Gothic" w:cstheme="minorHAnsi"/>
          <w:b/>
        </w:rPr>
        <w:t xml:space="preserve"> </w:t>
      </w:r>
      <w:r w:rsidRPr="002D7D9F">
        <w:rPr>
          <w:rFonts w:ascii="Century Gothic" w:hAnsi="Century Gothic" w:cstheme="minorHAnsi"/>
        </w:rPr>
        <w:t xml:space="preserve"> </w:t>
      </w:r>
    </w:p>
    <w:p w14:paraId="2BB69DDD"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ensure staff model good behaviour and never denigrate students or colleagues</w:t>
      </w:r>
      <w:r w:rsidRPr="002D7D9F">
        <w:rPr>
          <w:rFonts w:ascii="Century Gothic" w:hAnsi="Century Gothic" w:cstheme="minorHAnsi"/>
          <w:b/>
        </w:rPr>
        <w:t xml:space="preserve"> </w:t>
      </w:r>
      <w:r w:rsidRPr="002D7D9F">
        <w:rPr>
          <w:rFonts w:ascii="Century Gothic" w:hAnsi="Century Gothic" w:cstheme="minorHAnsi"/>
        </w:rPr>
        <w:t xml:space="preserve"> </w:t>
      </w:r>
    </w:p>
    <w:p w14:paraId="17D2F8F6"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To promote positive behaviour through active development of students’ social and emotional aspects of learning </w:t>
      </w:r>
      <w:r w:rsidRPr="002D7D9F">
        <w:rPr>
          <w:rFonts w:ascii="Century Gothic" w:hAnsi="Century Gothic" w:cstheme="minorHAnsi"/>
          <w:b/>
        </w:rPr>
        <w:t xml:space="preserve"> </w:t>
      </w:r>
      <w:r w:rsidRPr="002D7D9F">
        <w:rPr>
          <w:rFonts w:ascii="Century Gothic" w:hAnsi="Century Gothic" w:cstheme="minorHAnsi"/>
        </w:rPr>
        <w:t xml:space="preserve"> </w:t>
      </w:r>
    </w:p>
    <w:p w14:paraId="13A5A865"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lastRenderedPageBreak/>
        <w:t>To establish, and communicate measures to ensure good order, respect and discipline</w:t>
      </w:r>
      <w:r w:rsidRPr="002D7D9F">
        <w:rPr>
          <w:rFonts w:ascii="Century Gothic" w:hAnsi="Century Gothic" w:cstheme="minorHAnsi"/>
          <w:b/>
        </w:rPr>
        <w:t xml:space="preserve"> </w:t>
      </w:r>
      <w:r w:rsidRPr="002D7D9F">
        <w:rPr>
          <w:rFonts w:ascii="Century Gothic" w:hAnsi="Century Gothic" w:cstheme="minorHAnsi"/>
        </w:rPr>
        <w:t xml:space="preserve"> </w:t>
      </w:r>
    </w:p>
    <w:p w14:paraId="5539F8E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ensure the School’s Behaviour Policy does not discriminate against any student on, grounds of race, gender, ethnicity, religion, disability or sexual orientation, and that it promotes good relations between different communities</w:t>
      </w:r>
      <w:r w:rsidRPr="002D7D9F">
        <w:rPr>
          <w:rFonts w:ascii="Century Gothic" w:hAnsi="Century Gothic" w:cstheme="minorHAnsi"/>
          <w:b/>
        </w:rPr>
        <w:t xml:space="preserve"> </w:t>
      </w:r>
      <w:r w:rsidRPr="002D7D9F">
        <w:rPr>
          <w:rFonts w:ascii="Century Gothic" w:hAnsi="Century Gothic" w:cstheme="minorHAnsi"/>
        </w:rPr>
        <w:t xml:space="preserve"> </w:t>
      </w:r>
    </w:p>
    <w:p w14:paraId="2C0F1B20"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ensure staff are clear about the extent of their disciplinary authority and receive necessary professional development on behaviour strategies</w:t>
      </w:r>
      <w:r w:rsidRPr="002D7D9F">
        <w:rPr>
          <w:rFonts w:ascii="Century Gothic" w:hAnsi="Century Gothic" w:cstheme="minorHAnsi"/>
          <w:b/>
        </w:rPr>
        <w:t xml:space="preserve"> </w:t>
      </w:r>
      <w:r w:rsidRPr="002D7D9F">
        <w:rPr>
          <w:rFonts w:ascii="Century Gothic" w:hAnsi="Century Gothic" w:cstheme="minorHAnsi"/>
        </w:rPr>
        <w:t xml:space="preserve"> </w:t>
      </w:r>
    </w:p>
    <w:p w14:paraId="5A90669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apply sanctions fairly, consistently, proportionately and reasonably – taking account of</w:t>
      </w:r>
      <w:r w:rsidRPr="002D7D9F">
        <w:rPr>
          <w:rFonts w:ascii="Century Gothic" w:hAnsi="Century Gothic" w:cstheme="minorHAnsi"/>
          <w:b/>
        </w:rPr>
        <w:t xml:space="preserve"> </w:t>
      </w:r>
      <w:r w:rsidRPr="002D7D9F">
        <w:rPr>
          <w:rFonts w:ascii="Century Gothic" w:hAnsi="Century Gothic" w:cstheme="minorHAnsi"/>
        </w:rPr>
        <w:t>SEN, disability and the needs of vulnerable children, and offering support as appropriate</w:t>
      </w:r>
      <w:r w:rsidRPr="002D7D9F">
        <w:rPr>
          <w:rFonts w:ascii="Century Gothic" w:hAnsi="Century Gothic" w:cstheme="minorHAnsi"/>
          <w:b/>
        </w:rPr>
        <w:t xml:space="preserve"> </w:t>
      </w:r>
      <w:r w:rsidRPr="002D7D9F">
        <w:rPr>
          <w:rFonts w:ascii="Century Gothic" w:hAnsi="Century Gothic" w:cstheme="minorHAnsi"/>
        </w:rPr>
        <w:t xml:space="preserve"> </w:t>
      </w:r>
    </w:p>
    <w:p w14:paraId="70BD02D3"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take all reasonable measures to protect the safety and well-being of students and staff including dealing effectively with complaints about bullying</w:t>
      </w:r>
      <w:r w:rsidRPr="002D7D9F">
        <w:rPr>
          <w:rFonts w:ascii="Century Gothic" w:hAnsi="Century Gothic" w:cstheme="minorHAnsi"/>
          <w:b/>
        </w:rPr>
        <w:t xml:space="preserve"> </w:t>
      </w:r>
      <w:r w:rsidRPr="002D7D9F">
        <w:rPr>
          <w:rFonts w:ascii="Century Gothic" w:hAnsi="Century Gothic" w:cstheme="minorHAnsi"/>
        </w:rPr>
        <w:t xml:space="preserve"> </w:t>
      </w:r>
    </w:p>
    <w:p w14:paraId="1E22538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keep parents informed of their child’s behaviour and, where necessary, support them in meeting their parental responsibilities</w:t>
      </w:r>
      <w:r w:rsidRPr="002D7D9F">
        <w:rPr>
          <w:rFonts w:ascii="Century Gothic" w:hAnsi="Century Gothic" w:cstheme="minorHAnsi"/>
          <w:b/>
        </w:rPr>
        <w:t xml:space="preserve"> </w:t>
      </w:r>
      <w:r w:rsidRPr="002D7D9F">
        <w:rPr>
          <w:rFonts w:ascii="Century Gothic" w:hAnsi="Century Gothic" w:cstheme="minorHAnsi"/>
        </w:rPr>
        <w:t xml:space="preserve"> </w:t>
      </w:r>
    </w:p>
    <w:p w14:paraId="25EB846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work with other agencies to promote cohesion, safety and safeguarding</w:t>
      </w:r>
      <w:r w:rsidRPr="002D7D9F">
        <w:rPr>
          <w:rFonts w:ascii="Century Gothic" w:hAnsi="Century Gothic" w:cstheme="minorHAnsi"/>
          <w:b/>
        </w:rPr>
        <w:t xml:space="preserve"> </w:t>
      </w:r>
      <w:r w:rsidRPr="002D7D9F">
        <w:rPr>
          <w:rFonts w:ascii="Century Gothic" w:hAnsi="Century Gothic" w:cstheme="minorHAnsi"/>
        </w:rPr>
        <w:t xml:space="preserve"> </w:t>
      </w:r>
    </w:p>
    <w:p w14:paraId="5743A196"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rPr>
        <w:t xml:space="preserve">  </w:t>
      </w:r>
    </w:p>
    <w:p w14:paraId="74C65E81" w14:textId="34C9D7EE" w:rsidR="002D7D9F" w:rsidRDefault="002D7D9F">
      <w:pPr>
        <w:rPr>
          <w:rFonts w:ascii="Century Gothic" w:hAnsi="Century Gothic" w:cstheme="minorHAnsi"/>
        </w:rPr>
      </w:pPr>
      <w:r>
        <w:rPr>
          <w:rFonts w:ascii="Century Gothic" w:hAnsi="Century Gothic" w:cstheme="minorHAnsi"/>
        </w:rPr>
        <w:br w:type="page"/>
      </w:r>
    </w:p>
    <w:p w14:paraId="4F1B6992" w14:textId="77777777" w:rsidR="002F0CD7" w:rsidRDefault="002F0CD7" w:rsidP="00971733">
      <w:pPr>
        <w:autoSpaceDE w:val="0"/>
        <w:autoSpaceDN w:val="0"/>
        <w:adjustRightInd w:val="0"/>
        <w:spacing w:after="0" w:line="240" w:lineRule="auto"/>
        <w:rPr>
          <w:rFonts w:ascii="Century Gothic" w:hAnsi="Century Gothic" w:cstheme="minorHAnsi"/>
          <w:b/>
        </w:rPr>
      </w:pPr>
    </w:p>
    <w:p w14:paraId="5E0F9726" w14:textId="595C905F" w:rsidR="00971733" w:rsidRPr="00971733" w:rsidRDefault="00971733" w:rsidP="00971733">
      <w:pPr>
        <w:autoSpaceDE w:val="0"/>
        <w:autoSpaceDN w:val="0"/>
        <w:adjustRightInd w:val="0"/>
        <w:spacing w:after="0" w:line="240" w:lineRule="auto"/>
        <w:rPr>
          <w:rFonts w:ascii="Century Gothic" w:hAnsi="Century Gothic" w:cstheme="minorHAnsi"/>
        </w:rPr>
      </w:pPr>
      <w:r w:rsidRPr="00971733">
        <w:rPr>
          <w:rFonts w:ascii="Century Gothic" w:hAnsi="Century Gothic" w:cstheme="minorHAnsi"/>
          <w:b/>
        </w:rPr>
        <w:t xml:space="preserve">Appendix 2 </w:t>
      </w:r>
      <w:r w:rsidRPr="00971733">
        <w:rPr>
          <w:rFonts w:ascii="Century Gothic" w:hAnsi="Century Gothic" w:cstheme="minorHAnsi"/>
        </w:rPr>
        <w:t xml:space="preserve"> </w:t>
      </w:r>
    </w:p>
    <w:p w14:paraId="17267EC6" w14:textId="77777777" w:rsidR="00971733" w:rsidRPr="00971733" w:rsidRDefault="00971733" w:rsidP="00971733">
      <w:pPr>
        <w:autoSpaceDE w:val="0"/>
        <w:autoSpaceDN w:val="0"/>
        <w:adjustRightInd w:val="0"/>
        <w:spacing w:after="0" w:line="240" w:lineRule="auto"/>
        <w:rPr>
          <w:rFonts w:ascii="Century Gothic" w:hAnsi="Century Gothic" w:cstheme="minorHAnsi"/>
        </w:rPr>
      </w:pPr>
      <w:r w:rsidRPr="00971733">
        <w:rPr>
          <w:rFonts w:ascii="Century Gothic" w:hAnsi="Century Gothic" w:cstheme="minorHAnsi"/>
          <w:b/>
        </w:rPr>
        <w:t xml:space="preserve"> </w:t>
      </w:r>
      <w:r w:rsidRPr="00971733">
        <w:rPr>
          <w:rFonts w:ascii="Century Gothic" w:hAnsi="Century Gothic" w:cstheme="minorHAnsi"/>
        </w:rPr>
        <w:t xml:space="preserve"> </w:t>
      </w:r>
    </w:p>
    <w:p w14:paraId="62F7ED38" w14:textId="77777777" w:rsidR="00A37C1E" w:rsidRDefault="00A37C1E" w:rsidP="00971733">
      <w:pPr>
        <w:autoSpaceDE w:val="0"/>
        <w:autoSpaceDN w:val="0"/>
        <w:adjustRightInd w:val="0"/>
        <w:spacing w:after="0" w:line="240" w:lineRule="auto"/>
        <w:jc w:val="center"/>
        <w:rPr>
          <w:rFonts w:ascii="Century Gothic" w:hAnsi="Century Gothic" w:cstheme="minorHAnsi"/>
          <w:b/>
        </w:rPr>
      </w:pPr>
    </w:p>
    <w:p w14:paraId="4F3505B6" w14:textId="77777777" w:rsidR="00A73E16" w:rsidRDefault="00A73E16" w:rsidP="003577F8">
      <w:pPr>
        <w:autoSpaceDE w:val="0"/>
        <w:autoSpaceDN w:val="0"/>
        <w:adjustRightInd w:val="0"/>
        <w:spacing w:after="0" w:line="240" w:lineRule="auto"/>
        <w:rPr>
          <w:rFonts w:ascii="Century Gothic" w:hAnsi="Century Gothic" w:cstheme="minorHAnsi"/>
        </w:rPr>
      </w:pPr>
    </w:p>
    <w:p w14:paraId="00B31605" w14:textId="3E65FBC4" w:rsidR="00A73E16" w:rsidRDefault="00A73E16" w:rsidP="00A73E16">
      <w:pPr>
        <w:autoSpaceDE w:val="0"/>
        <w:autoSpaceDN w:val="0"/>
        <w:adjustRightInd w:val="0"/>
        <w:spacing w:after="0" w:line="240" w:lineRule="auto"/>
        <w:jc w:val="center"/>
        <w:rPr>
          <w:rFonts w:ascii="Century Gothic" w:hAnsi="Century Gothic" w:cstheme="minorHAnsi"/>
          <w:b/>
          <w:bCs/>
          <w:sz w:val="28"/>
          <w:szCs w:val="28"/>
        </w:rPr>
      </w:pPr>
      <w:r w:rsidRPr="00A73E16">
        <w:rPr>
          <w:rFonts w:ascii="Century Gothic" w:hAnsi="Century Gothic" w:cstheme="minorHAnsi"/>
          <w:b/>
          <w:bCs/>
          <w:sz w:val="28"/>
          <w:szCs w:val="28"/>
        </w:rPr>
        <w:t>CONSEQUENCES</w:t>
      </w:r>
    </w:p>
    <w:p w14:paraId="25CA0794" w14:textId="77777777" w:rsidR="00A73E16" w:rsidRDefault="00A73E16" w:rsidP="00A73E16">
      <w:pPr>
        <w:autoSpaceDE w:val="0"/>
        <w:autoSpaceDN w:val="0"/>
        <w:adjustRightInd w:val="0"/>
        <w:spacing w:after="0" w:line="240" w:lineRule="auto"/>
        <w:jc w:val="center"/>
        <w:rPr>
          <w:rFonts w:ascii="Century Gothic" w:hAnsi="Century Gothic" w:cstheme="minorHAnsi"/>
          <w:b/>
          <w:bCs/>
          <w:sz w:val="28"/>
          <w:szCs w:val="28"/>
        </w:rPr>
      </w:pPr>
    </w:p>
    <w:p w14:paraId="31D26299" w14:textId="77777777" w:rsidR="00A73E16" w:rsidRDefault="00A73E16" w:rsidP="00A73E16">
      <w:pPr>
        <w:autoSpaceDE w:val="0"/>
        <w:autoSpaceDN w:val="0"/>
        <w:adjustRightInd w:val="0"/>
        <w:spacing w:after="0" w:line="240" w:lineRule="auto"/>
        <w:jc w:val="center"/>
        <w:rPr>
          <w:rFonts w:ascii="Century Gothic" w:hAnsi="Century Gothic" w:cstheme="minorHAnsi"/>
          <w:b/>
          <w:bCs/>
          <w:sz w:val="28"/>
          <w:szCs w:val="28"/>
        </w:rPr>
      </w:pPr>
    </w:p>
    <w:p w14:paraId="539F0C95" w14:textId="4733A9D2" w:rsidR="004D632B" w:rsidRDefault="004D632B">
      <w:pPr>
        <w:rPr>
          <w:rFonts w:ascii="Century Gothic" w:hAnsi="Century Gothic" w:cstheme="minorHAnsi"/>
          <w:b/>
          <w:bCs/>
          <w:sz w:val="28"/>
          <w:szCs w:val="28"/>
        </w:rPr>
      </w:pPr>
      <w:r>
        <w:rPr>
          <w:noProof/>
        </w:rPr>
        <w:drawing>
          <wp:anchor distT="0" distB="0" distL="114300" distR="114300" simplePos="0" relativeHeight="251672576" behindDoc="0" locked="0" layoutInCell="1" allowOverlap="1" wp14:anchorId="29A987F7" wp14:editId="7F20CDD7">
            <wp:simplePos x="0" y="0"/>
            <wp:positionH relativeFrom="margin">
              <wp:posOffset>19050</wp:posOffset>
            </wp:positionH>
            <wp:positionV relativeFrom="page">
              <wp:posOffset>2114550</wp:posOffset>
            </wp:positionV>
            <wp:extent cx="6120130" cy="3442335"/>
            <wp:effectExtent l="0" t="0" r="0" b="571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0130" cy="3442335"/>
                    </a:xfrm>
                    <a:prstGeom prst="rect">
                      <a:avLst/>
                    </a:prstGeom>
                  </pic:spPr>
                </pic:pic>
              </a:graphicData>
            </a:graphic>
          </wp:anchor>
        </w:drawing>
      </w:r>
    </w:p>
    <w:p w14:paraId="2E285BA1" w14:textId="77777777" w:rsidR="002F0CD7" w:rsidRDefault="002F0CD7">
      <w:pPr>
        <w:rPr>
          <w:rFonts w:ascii="Century Gothic" w:hAnsi="Century Gothic" w:cstheme="minorHAnsi"/>
          <w:b/>
          <w:bCs/>
          <w:sz w:val="28"/>
          <w:szCs w:val="28"/>
        </w:rPr>
      </w:pPr>
    </w:p>
    <w:p w14:paraId="62CD69D3" w14:textId="77777777" w:rsidR="002F0CD7" w:rsidRDefault="002F0CD7">
      <w:pPr>
        <w:rPr>
          <w:rFonts w:ascii="Century Gothic" w:hAnsi="Century Gothic" w:cstheme="minorHAnsi"/>
          <w:b/>
          <w:bCs/>
          <w:sz w:val="28"/>
          <w:szCs w:val="28"/>
        </w:rPr>
      </w:pPr>
    </w:p>
    <w:p w14:paraId="26032F84" w14:textId="77777777" w:rsidR="002F0CD7" w:rsidRDefault="002F0CD7">
      <w:pPr>
        <w:rPr>
          <w:rFonts w:ascii="Century Gothic" w:hAnsi="Century Gothic" w:cstheme="minorHAnsi"/>
          <w:b/>
          <w:bCs/>
          <w:sz w:val="28"/>
          <w:szCs w:val="28"/>
        </w:rPr>
      </w:pPr>
    </w:p>
    <w:p w14:paraId="0CCED315" w14:textId="77777777" w:rsidR="002F0CD7" w:rsidRDefault="002F0CD7">
      <w:pPr>
        <w:rPr>
          <w:rFonts w:ascii="Century Gothic" w:hAnsi="Century Gothic" w:cstheme="minorHAnsi"/>
          <w:b/>
          <w:bCs/>
          <w:sz w:val="28"/>
          <w:szCs w:val="28"/>
        </w:rPr>
      </w:pPr>
    </w:p>
    <w:p w14:paraId="78920DB3" w14:textId="77777777" w:rsidR="002F0CD7" w:rsidRDefault="002F0CD7">
      <w:pPr>
        <w:rPr>
          <w:rFonts w:ascii="Century Gothic" w:hAnsi="Century Gothic" w:cstheme="minorHAnsi"/>
          <w:b/>
          <w:bCs/>
          <w:sz w:val="28"/>
          <w:szCs w:val="28"/>
        </w:rPr>
      </w:pPr>
    </w:p>
    <w:p w14:paraId="12780CF1" w14:textId="77777777" w:rsidR="002F0CD7" w:rsidRDefault="002F0CD7">
      <w:pPr>
        <w:rPr>
          <w:rFonts w:ascii="Century Gothic" w:hAnsi="Century Gothic" w:cstheme="minorHAnsi"/>
          <w:b/>
          <w:bCs/>
          <w:sz w:val="28"/>
          <w:szCs w:val="28"/>
        </w:rPr>
      </w:pPr>
    </w:p>
    <w:p w14:paraId="5376AE7A" w14:textId="77777777" w:rsidR="002F0CD7" w:rsidRDefault="002F0CD7">
      <w:pPr>
        <w:rPr>
          <w:rFonts w:ascii="Century Gothic" w:hAnsi="Century Gothic" w:cstheme="minorHAnsi"/>
          <w:b/>
          <w:bCs/>
          <w:sz w:val="28"/>
          <w:szCs w:val="28"/>
        </w:rPr>
      </w:pPr>
    </w:p>
    <w:p w14:paraId="0DF0449D" w14:textId="77777777" w:rsidR="002F0CD7" w:rsidRDefault="002F0CD7">
      <w:pPr>
        <w:rPr>
          <w:rFonts w:ascii="Century Gothic" w:hAnsi="Century Gothic" w:cstheme="minorHAnsi"/>
          <w:b/>
          <w:bCs/>
          <w:sz w:val="28"/>
          <w:szCs w:val="28"/>
        </w:rPr>
      </w:pPr>
    </w:p>
    <w:p w14:paraId="661E1C03" w14:textId="77777777" w:rsidR="002F0CD7" w:rsidRDefault="002F0CD7">
      <w:pPr>
        <w:rPr>
          <w:rFonts w:ascii="Century Gothic" w:hAnsi="Century Gothic" w:cstheme="minorHAnsi"/>
          <w:b/>
          <w:bCs/>
          <w:sz w:val="28"/>
          <w:szCs w:val="28"/>
        </w:rPr>
      </w:pPr>
    </w:p>
    <w:p w14:paraId="37DBCEC2" w14:textId="77777777" w:rsidR="002F0CD7" w:rsidRDefault="002F0CD7">
      <w:pPr>
        <w:rPr>
          <w:rFonts w:ascii="Century Gothic" w:hAnsi="Century Gothic" w:cstheme="minorHAnsi"/>
          <w:b/>
          <w:bCs/>
          <w:sz w:val="28"/>
          <w:szCs w:val="28"/>
        </w:rPr>
      </w:pPr>
    </w:p>
    <w:p w14:paraId="06B312DA" w14:textId="77777777" w:rsidR="002F0CD7" w:rsidRDefault="002F0CD7">
      <w:pPr>
        <w:rPr>
          <w:rFonts w:ascii="Century Gothic" w:hAnsi="Century Gothic" w:cstheme="minorHAnsi"/>
          <w:b/>
          <w:bCs/>
          <w:sz w:val="28"/>
          <w:szCs w:val="28"/>
        </w:rPr>
      </w:pPr>
    </w:p>
    <w:p w14:paraId="1C11394E" w14:textId="77777777" w:rsidR="002F0CD7" w:rsidRDefault="002F0CD7">
      <w:pPr>
        <w:rPr>
          <w:rFonts w:ascii="Century Gothic" w:hAnsi="Century Gothic" w:cstheme="minorHAnsi"/>
          <w:b/>
          <w:bCs/>
          <w:sz w:val="28"/>
          <w:szCs w:val="28"/>
        </w:rPr>
      </w:pPr>
    </w:p>
    <w:p w14:paraId="5B06C1B4" w14:textId="77777777" w:rsidR="002F0CD7" w:rsidRDefault="002F0CD7">
      <w:pPr>
        <w:rPr>
          <w:rFonts w:ascii="Century Gothic" w:hAnsi="Century Gothic" w:cstheme="minorHAnsi"/>
          <w:b/>
          <w:bCs/>
          <w:sz w:val="28"/>
          <w:szCs w:val="28"/>
        </w:rPr>
      </w:pPr>
    </w:p>
    <w:p w14:paraId="5A138647" w14:textId="77777777" w:rsidR="002F0CD7" w:rsidRDefault="002F0CD7">
      <w:pPr>
        <w:rPr>
          <w:rFonts w:ascii="Century Gothic" w:hAnsi="Century Gothic" w:cstheme="minorHAnsi"/>
          <w:b/>
          <w:bCs/>
          <w:sz w:val="28"/>
          <w:szCs w:val="28"/>
        </w:rPr>
      </w:pPr>
    </w:p>
    <w:p w14:paraId="10ED2471" w14:textId="77777777" w:rsidR="002F0CD7" w:rsidRDefault="002F0CD7">
      <w:pPr>
        <w:rPr>
          <w:rFonts w:ascii="Century Gothic" w:hAnsi="Century Gothic" w:cstheme="minorHAnsi"/>
          <w:b/>
          <w:bCs/>
          <w:sz w:val="28"/>
          <w:szCs w:val="28"/>
        </w:rPr>
      </w:pPr>
    </w:p>
    <w:p w14:paraId="17E965DC" w14:textId="77777777" w:rsidR="002F0CD7" w:rsidRDefault="002F0CD7">
      <w:pPr>
        <w:rPr>
          <w:rFonts w:ascii="Century Gothic" w:hAnsi="Century Gothic" w:cstheme="minorHAnsi"/>
          <w:b/>
          <w:bCs/>
          <w:sz w:val="28"/>
          <w:szCs w:val="28"/>
        </w:rPr>
      </w:pPr>
    </w:p>
    <w:p w14:paraId="350E6DE6" w14:textId="77777777" w:rsidR="002F0CD7" w:rsidRDefault="002F0CD7">
      <w:pPr>
        <w:rPr>
          <w:rFonts w:ascii="Century Gothic" w:hAnsi="Century Gothic" w:cstheme="minorHAnsi"/>
          <w:b/>
          <w:bCs/>
          <w:sz w:val="28"/>
          <w:szCs w:val="28"/>
        </w:rPr>
      </w:pPr>
    </w:p>
    <w:p w14:paraId="1F7BA044" w14:textId="77777777" w:rsidR="002F0CD7" w:rsidRDefault="002F0CD7">
      <w:pPr>
        <w:rPr>
          <w:rFonts w:ascii="Century Gothic" w:hAnsi="Century Gothic" w:cstheme="minorHAnsi"/>
          <w:b/>
          <w:bCs/>
          <w:sz w:val="28"/>
          <w:szCs w:val="28"/>
        </w:rPr>
      </w:pPr>
    </w:p>
    <w:p w14:paraId="39FC35E1" w14:textId="77777777" w:rsidR="002F0CD7" w:rsidRDefault="002F0CD7">
      <w:pPr>
        <w:rPr>
          <w:rFonts w:ascii="Century Gothic" w:hAnsi="Century Gothic" w:cstheme="minorHAnsi"/>
          <w:b/>
          <w:bCs/>
          <w:sz w:val="28"/>
          <w:szCs w:val="28"/>
        </w:rPr>
      </w:pPr>
    </w:p>
    <w:p w14:paraId="262272D3" w14:textId="77777777" w:rsidR="002F0CD7" w:rsidRDefault="002F0CD7">
      <w:pPr>
        <w:rPr>
          <w:rFonts w:ascii="Century Gothic" w:hAnsi="Century Gothic" w:cstheme="minorHAnsi"/>
          <w:b/>
          <w:bCs/>
          <w:sz w:val="28"/>
          <w:szCs w:val="28"/>
        </w:rPr>
      </w:pPr>
    </w:p>
    <w:p w14:paraId="7DA3B79A" w14:textId="77777777" w:rsidR="002F0CD7" w:rsidRDefault="002F0CD7">
      <w:pPr>
        <w:rPr>
          <w:rFonts w:ascii="Century Gothic" w:hAnsi="Century Gothic" w:cstheme="minorHAnsi"/>
          <w:b/>
          <w:bCs/>
          <w:sz w:val="28"/>
          <w:szCs w:val="28"/>
        </w:rPr>
      </w:pPr>
    </w:p>
    <w:p w14:paraId="5ED6F608" w14:textId="77777777" w:rsidR="002F0CD7" w:rsidRDefault="002F0CD7">
      <w:pPr>
        <w:rPr>
          <w:rFonts w:ascii="Century Gothic" w:hAnsi="Century Gothic" w:cstheme="minorHAnsi"/>
          <w:b/>
          <w:bCs/>
          <w:sz w:val="28"/>
          <w:szCs w:val="28"/>
        </w:rPr>
      </w:pPr>
    </w:p>
    <w:p w14:paraId="3DB2620B" w14:textId="77777777" w:rsidR="002F0CD7" w:rsidRDefault="002F0CD7">
      <w:pPr>
        <w:rPr>
          <w:rFonts w:ascii="Century Gothic" w:hAnsi="Century Gothic" w:cstheme="minorHAnsi"/>
          <w:b/>
          <w:bCs/>
          <w:sz w:val="28"/>
          <w:szCs w:val="28"/>
        </w:rPr>
      </w:pPr>
    </w:p>
    <w:p w14:paraId="594C260C" w14:textId="77777777" w:rsidR="002F0CD7" w:rsidRDefault="002F0CD7">
      <w:pPr>
        <w:rPr>
          <w:rFonts w:ascii="Century Gothic" w:hAnsi="Century Gothic" w:cstheme="minorHAnsi"/>
          <w:b/>
          <w:bCs/>
          <w:sz w:val="28"/>
          <w:szCs w:val="28"/>
        </w:rPr>
      </w:pPr>
    </w:p>
    <w:p w14:paraId="6F9D27B1" w14:textId="51E224D6" w:rsid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Appendix </w:t>
      </w:r>
      <w:r w:rsidR="002F0CD7">
        <w:rPr>
          <w:rFonts w:ascii="Century Gothic" w:hAnsi="Century Gothic" w:cstheme="minorHAnsi"/>
          <w:b/>
        </w:rPr>
        <w:t>3</w:t>
      </w:r>
      <w:r w:rsidRPr="007D7265">
        <w:rPr>
          <w:rFonts w:ascii="Century Gothic" w:hAnsi="Century Gothic" w:cstheme="minorHAnsi"/>
          <w:b/>
        </w:rPr>
        <w:t xml:space="preserve"> </w:t>
      </w:r>
      <w:r w:rsidRPr="007D7265">
        <w:rPr>
          <w:rFonts w:ascii="Century Gothic" w:hAnsi="Century Gothic" w:cstheme="minorHAnsi"/>
        </w:rPr>
        <w:t xml:space="preserve"> </w:t>
      </w:r>
    </w:p>
    <w:p w14:paraId="7B089A6C" w14:textId="0078C474" w:rsidR="007D7265" w:rsidRDefault="007D7265" w:rsidP="007D7265">
      <w:pPr>
        <w:autoSpaceDE w:val="0"/>
        <w:autoSpaceDN w:val="0"/>
        <w:adjustRightInd w:val="0"/>
        <w:spacing w:after="0" w:line="240" w:lineRule="auto"/>
        <w:jc w:val="center"/>
        <w:rPr>
          <w:rFonts w:ascii="Century Gothic" w:hAnsi="Century Gothic" w:cstheme="minorHAnsi"/>
          <w:b/>
          <w:sz w:val="28"/>
          <w:szCs w:val="28"/>
        </w:rPr>
      </w:pPr>
      <w:r w:rsidRPr="007D7265">
        <w:rPr>
          <w:rFonts w:ascii="Century Gothic" w:hAnsi="Century Gothic" w:cstheme="minorHAnsi"/>
          <w:b/>
          <w:sz w:val="28"/>
          <w:szCs w:val="28"/>
        </w:rPr>
        <w:t>SCHOOL RULES</w:t>
      </w:r>
    </w:p>
    <w:p w14:paraId="49DBC421" w14:textId="77777777" w:rsidR="007D7265" w:rsidRPr="008C3269" w:rsidRDefault="007D7265" w:rsidP="007D7265">
      <w:pPr>
        <w:autoSpaceDE w:val="0"/>
        <w:autoSpaceDN w:val="0"/>
        <w:adjustRightInd w:val="0"/>
        <w:spacing w:after="0" w:line="240" w:lineRule="auto"/>
        <w:rPr>
          <w:rFonts w:ascii="Century Gothic" w:hAnsi="Century Gothic" w:cstheme="minorHAnsi"/>
          <w:b/>
        </w:rPr>
      </w:pPr>
    </w:p>
    <w:p w14:paraId="14191B72" w14:textId="34154F63" w:rsidR="007D7265" w:rsidRPr="007D7265" w:rsidRDefault="007D7265" w:rsidP="007D7265">
      <w:pPr>
        <w:autoSpaceDE w:val="0"/>
        <w:autoSpaceDN w:val="0"/>
        <w:adjustRightInd w:val="0"/>
        <w:spacing w:after="0" w:line="240" w:lineRule="auto"/>
        <w:jc w:val="center"/>
        <w:rPr>
          <w:rFonts w:ascii="Century Gothic" w:hAnsi="Century Gothic" w:cstheme="minorHAnsi"/>
        </w:rPr>
      </w:pPr>
      <w:r w:rsidRPr="007D7265">
        <w:rPr>
          <w:rFonts w:ascii="Century Gothic" w:hAnsi="Century Gothic" w:cstheme="minorHAnsi"/>
          <w:b/>
        </w:rPr>
        <w:t>The highest standards of personal behaviour are expected from students both in School and on the way to and from School and in all other school activities.</w:t>
      </w:r>
    </w:p>
    <w:p w14:paraId="26AD4052" w14:textId="77777777" w:rsidR="007D7265" w:rsidRDefault="007D7265" w:rsidP="007D7265">
      <w:pPr>
        <w:autoSpaceDE w:val="0"/>
        <w:autoSpaceDN w:val="0"/>
        <w:adjustRightInd w:val="0"/>
        <w:spacing w:after="0" w:line="240" w:lineRule="auto"/>
        <w:rPr>
          <w:rFonts w:ascii="Century Gothic" w:hAnsi="Century Gothic" w:cstheme="minorHAnsi"/>
          <w:b/>
          <w:u w:val="single"/>
        </w:rPr>
      </w:pPr>
    </w:p>
    <w:p w14:paraId="223EA1C8" w14:textId="11027773"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Travelling to and from School</w:t>
      </w:r>
      <w:r w:rsidRPr="007D7265">
        <w:rPr>
          <w:rFonts w:ascii="Century Gothic" w:hAnsi="Century Gothic" w:cstheme="minorHAnsi"/>
          <w:b/>
        </w:rPr>
        <w:t xml:space="preserve"> </w:t>
      </w: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57D1466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Wear full school uniform  </w:t>
      </w:r>
    </w:p>
    <w:p w14:paraId="1287BC7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courteous to all members of the public  </w:t>
      </w:r>
    </w:p>
    <w:p w14:paraId="7C55ADD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Obey all traffic and pedestrian laws  </w:t>
      </w:r>
    </w:p>
    <w:p w14:paraId="7DFA188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Remember they are ambassadors for the school  </w:t>
      </w:r>
    </w:p>
    <w:p w14:paraId="7E8C82C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of their own and others safety  </w:t>
      </w:r>
    </w:p>
    <w:p w14:paraId="6F8311D8" w14:textId="77777777" w:rsidR="007D7265" w:rsidRPr="007D7265" w:rsidRDefault="007D7265" w:rsidP="007D7265">
      <w:p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 </w:t>
      </w:r>
    </w:p>
    <w:p w14:paraId="125072C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Transport</w:t>
      </w:r>
      <w:r w:rsidRPr="007D7265">
        <w:rPr>
          <w:rFonts w:ascii="Century Gothic" w:hAnsi="Century Gothic" w:cstheme="minorHAnsi"/>
          <w:b/>
        </w:rPr>
        <w:t xml:space="preserve">  </w:t>
      </w:r>
      <w:r w:rsidRPr="007D7265">
        <w:rPr>
          <w:rFonts w:ascii="Century Gothic" w:hAnsi="Century Gothic" w:cstheme="minorHAnsi"/>
        </w:rPr>
        <w:t xml:space="preserve"> </w:t>
      </w:r>
    </w:p>
    <w:p w14:paraId="3350C22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Motor bikes, cars or scooters must not be brought into School   </w:t>
      </w:r>
    </w:p>
    <w:p w14:paraId="3C35BF1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Bicycles may be brought into School   </w:t>
      </w:r>
    </w:p>
    <w:p w14:paraId="74F0BC8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Bicycles must not be ridden on the school premises  </w:t>
      </w:r>
    </w:p>
    <w:p w14:paraId="527D8BD1" w14:textId="77777777" w:rsidR="007D7265" w:rsidRPr="007D7265" w:rsidRDefault="007D7265" w:rsidP="007D7265">
      <w:p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 </w:t>
      </w:r>
    </w:p>
    <w:p w14:paraId="3569A5A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Arrival at school</w:t>
      </w:r>
      <w:r w:rsidRPr="007D7265">
        <w:rPr>
          <w:rFonts w:ascii="Century Gothic" w:hAnsi="Century Gothic" w:cstheme="minorHAnsi"/>
          <w:b/>
        </w:rPr>
        <w:t xml:space="preserve"> </w:t>
      </w:r>
      <w:r w:rsidRPr="007D7265">
        <w:rPr>
          <w:rFonts w:ascii="Century Gothic" w:hAnsi="Century Gothic" w:cstheme="minorHAnsi"/>
        </w:rPr>
        <w:t xml:space="preserve"> </w:t>
      </w:r>
    </w:p>
    <w:p w14:paraId="31057BA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3A66343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before school starts so they can be in the correct place  </w:t>
      </w:r>
    </w:p>
    <w:p w14:paraId="7DED63A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where they should be (Form room, Assembly etc.)  </w:t>
      </w:r>
    </w:p>
    <w:p w14:paraId="17145FA0"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promptly to their destination  </w:t>
      </w:r>
    </w:p>
    <w:p w14:paraId="03A536E6"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 </w:t>
      </w:r>
      <w:r w:rsidRPr="007D7265">
        <w:rPr>
          <w:rFonts w:ascii="Century Gothic" w:hAnsi="Century Gothic" w:cstheme="minorHAnsi"/>
        </w:rPr>
        <w:t xml:space="preserve"> </w:t>
      </w:r>
    </w:p>
    <w:p w14:paraId="7437CAC0"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Tutor Time</w:t>
      </w:r>
      <w:r w:rsidRPr="007D7265">
        <w:rPr>
          <w:rFonts w:ascii="Century Gothic" w:hAnsi="Century Gothic" w:cstheme="minorHAnsi"/>
          <w:b/>
        </w:rPr>
        <w:t xml:space="preserve"> </w:t>
      </w:r>
      <w:r w:rsidRPr="007D7265">
        <w:rPr>
          <w:rFonts w:ascii="Century Gothic" w:hAnsi="Century Gothic" w:cstheme="minorHAnsi"/>
        </w:rPr>
        <w:t xml:space="preserve"> </w:t>
      </w:r>
    </w:p>
    <w:p w14:paraId="1B6A269B"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5257CFB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to the form room on time  </w:t>
      </w:r>
    </w:p>
    <w:p w14:paraId="0DC87D4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Enter the room in an orderly manner  </w:t>
      </w:r>
    </w:p>
    <w:p w14:paraId="5F7B699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Remain silent for the register  </w:t>
      </w:r>
    </w:p>
    <w:p w14:paraId="1C8F447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the register is a legal document </w:t>
      </w:r>
    </w:p>
    <w:p w14:paraId="3F4244F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form tutor instructions  </w:t>
      </w:r>
    </w:p>
    <w:p w14:paraId="6C5BEF3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Listen carefully to all messages and notes  </w:t>
      </w:r>
    </w:p>
    <w:p w14:paraId="1DF457F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Collect and take home any information given out  </w:t>
      </w:r>
    </w:p>
    <w:p w14:paraId="41DF498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Help to litter pick  </w:t>
      </w:r>
    </w:p>
    <w:p w14:paraId="2E141BEE"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54803E2B"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Between Lessons</w:t>
      </w:r>
      <w:r w:rsidRPr="007D7265">
        <w:rPr>
          <w:rFonts w:ascii="Century Gothic" w:hAnsi="Century Gothic" w:cstheme="minorHAnsi"/>
          <w:b/>
        </w:rPr>
        <w:t xml:space="preserve"> </w:t>
      </w:r>
      <w:r w:rsidRPr="007D7265">
        <w:rPr>
          <w:rFonts w:ascii="Century Gothic" w:hAnsi="Century Gothic" w:cstheme="minorHAnsi"/>
        </w:rPr>
        <w:t xml:space="preserve"> </w:t>
      </w:r>
    </w:p>
    <w:p w14:paraId="56DDE71D"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19F8282B"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Move purposefully from one lesson to another  </w:t>
      </w:r>
    </w:p>
    <w:p w14:paraId="6029AAEC"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to delay their journey with unnecessary actions  </w:t>
      </w:r>
    </w:p>
    <w:p w14:paraId="398F0D81"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drop litter  </w:t>
      </w:r>
    </w:p>
    <w:p w14:paraId="4005EBAC"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Avoid unnecessary chatter  </w:t>
      </w:r>
    </w:p>
    <w:p w14:paraId="3E2F0F35"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Use paths not cut across grass and planted areas  </w:t>
      </w:r>
    </w:p>
    <w:p w14:paraId="2E674969"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run around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inside or out, except in play areas and on the field  </w:t>
      </w:r>
    </w:p>
    <w:p w14:paraId="4B77FCDD"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‘shout,’ ‘yell’ or generally be noisy when walking around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inside or out  </w:t>
      </w:r>
    </w:p>
    <w:p w14:paraId="552C7B35"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lean out of windows  </w:t>
      </w:r>
    </w:p>
    <w:p w14:paraId="267F80B0"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use the Administration corridor or enter the Staffroom </w:t>
      </w:r>
    </w:p>
    <w:p w14:paraId="0478B104"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enter out of bounds areas, rooms, offices, cupboards etc.  </w:t>
      </w:r>
    </w:p>
    <w:p w14:paraId="252B8819" w14:textId="77777777" w:rsidR="007D7265" w:rsidRPr="007D7265" w:rsidRDefault="007D7265" w:rsidP="007D7265">
      <w:p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b/>
        </w:rPr>
        <w:t xml:space="preserve"> </w:t>
      </w:r>
      <w:r w:rsidRPr="007D7265">
        <w:rPr>
          <w:rFonts w:ascii="Century Gothic" w:hAnsi="Century Gothic" w:cstheme="minorHAnsi"/>
        </w:rPr>
        <w:t xml:space="preserve"> </w:t>
      </w:r>
    </w:p>
    <w:p w14:paraId="1210EFEA"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During Lessons</w:t>
      </w:r>
      <w:r w:rsidRPr="007D7265">
        <w:rPr>
          <w:rFonts w:ascii="Century Gothic" w:hAnsi="Century Gothic" w:cstheme="minorHAnsi"/>
          <w:b/>
        </w:rPr>
        <w:t xml:space="preserve"> </w:t>
      </w:r>
      <w:r w:rsidRPr="007D7265">
        <w:rPr>
          <w:rFonts w:ascii="Century Gothic" w:hAnsi="Century Gothic" w:cstheme="minorHAnsi"/>
        </w:rPr>
        <w:t xml:space="preserve"> </w:t>
      </w:r>
    </w:p>
    <w:p w14:paraId="2ED0ACC4"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lastRenderedPageBreak/>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16809CF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on time  </w:t>
      </w:r>
    </w:p>
    <w:p w14:paraId="5F13822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Wait outside the room in an orderly manner until asked to enter  </w:t>
      </w:r>
    </w:p>
    <w:p w14:paraId="0A760A9C"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Not block corridors whilst waiting outside  </w:t>
      </w:r>
    </w:p>
    <w:p w14:paraId="6D81CBB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Enter classroom when instructed  </w:t>
      </w:r>
    </w:p>
    <w:p w14:paraId="27717C3C"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Sit in the seating plan the teacher has implemented  </w:t>
      </w:r>
    </w:p>
    <w:p w14:paraId="47B7BF5F"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Bring the necessary equipment to each lesson including their diary/planner  </w:t>
      </w:r>
    </w:p>
    <w:p w14:paraId="6F35747A"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Listen carefully to all staff instructions  </w:t>
      </w:r>
    </w:p>
    <w:p w14:paraId="70C26BC5"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all staff instructions  </w:t>
      </w:r>
    </w:p>
    <w:p w14:paraId="6DAD63B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Complete classwork and homework to the best of their ability  </w:t>
      </w:r>
    </w:p>
    <w:p w14:paraId="2FD76D20"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Take responsibility for their own learning  </w:t>
      </w:r>
    </w:p>
    <w:p w14:paraId="7682320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Keep chatter to a minimum  </w:t>
      </w:r>
    </w:p>
    <w:p w14:paraId="7BC6025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Ask in a sensible way if there is a problem</w:t>
      </w:r>
      <w:r w:rsidRPr="007D7265">
        <w:rPr>
          <w:rFonts w:ascii="Century Gothic" w:hAnsi="Century Gothic" w:cstheme="minorHAnsi"/>
          <w:b/>
        </w:rPr>
        <w:t xml:space="preserve"> </w:t>
      </w:r>
      <w:r w:rsidRPr="007D7265">
        <w:rPr>
          <w:rFonts w:ascii="Century Gothic" w:hAnsi="Century Gothic" w:cstheme="minorHAnsi"/>
        </w:rPr>
        <w:t xml:space="preserve"> </w:t>
      </w:r>
    </w:p>
    <w:p w14:paraId="7655C97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Not to disturb the learning of others  </w:t>
      </w:r>
    </w:p>
    <w:p w14:paraId="541E6A5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Treat all members of the class with respect  </w:t>
      </w:r>
    </w:p>
    <w:p w14:paraId="2DE2678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respectful of others learning styles and abilities  </w:t>
      </w:r>
    </w:p>
    <w:p w14:paraId="61AB147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Not to use banned equipment in lessons  </w:t>
      </w:r>
    </w:p>
    <w:p w14:paraId="7B3CF25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Leave the room quietly  </w:t>
      </w:r>
    </w:p>
    <w:p w14:paraId="6C290C80"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Leave the room tidy  </w:t>
      </w:r>
    </w:p>
    <w:p w14:paraId="7DD18D1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Never disrupt the right of </w:t>
      </w:r>
      <w:proofErr w:type="gramStart"/>
      <w:r w:rsidRPr="007D7265">
        <w:rPr>
          <w:rFonts w:ascii="Century Gothic" w:hAnsi="Century Gothic" w:cstheme="minorHAnsi"/>
        </w:rPr>
        <w:t>other</w:t>
      </w:r>
      <w:proofErr w:type="gramEnd"/>
      <w:r w:rsidRPr="007D7265">
        <w:rPr>
          <w:rFonts w:ascii="Century Gothic" w:hAnsi="Century Gothic" w:cstheme="minorHAnsi"/>
        </w:rPr>
        <w:t xml:space="preserve"> student to learn   </w:t>
      </w:r>
    </w:p>
    <w:p w14:paraId="6B1EE8FF"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Never disrupt the teachers right to teach   </w:t>
      </w:r>
    </w:p>
    <w:p w14:paraId="1BDD74A7"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19D0E171"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Break/Lunch</w:t>
      </w:r>
      <w:r w:rsidRPr="007D7265">
        <w:rPr>
          <w:rFonts w:ascii="Century Gothic" w:hAnsi="Century Gothic" w:cstheme="minorHAnsi"/>
          <w:b/>
        </w:rPr>
        <w:t xml:space="preserve"> </w:t>
      </w:r>
      <w:r w:rsidRPr="007D7265">
        <w:rPr>
          <w:rFonts w:ascii="Century Gothic" w:hAnsi="Century Gothic" w:cstheme="minorHAnsi"/>
        </w:rPr>
        <w:t xml:space="preserve"> </w:t>
      </w:r>
    </w:p>
    <w:p w14:paraId="7D657D6B" w14:textId="77777777" w:rsidR="007D7265" w:rsidRPr="007D7265" w:rsidRDefault="007D7265" w:rsidP="007D7265">
      <w:pPr>
        <w:autoSpaceDE w:val="0"/>
        <w:autoSpaceDN w:val="0"/>
        <w:adjustRightInd w:val="0"/>
        <w:spacing w:after="0" w:line="240" w:lineRule="auto"/>
        <w:rPr>
          <w:rFonts w:ascii="Century Gothic" w:hAnsi="Century Gothic" w:cstheme="minorHAnsi"/>
          <w:b/>
        </w:rPr>
      </w:pPr>
      <w:r w:rsidRPr="007D7265">
        <w:rPr>
          <w:rFonts w:ascii="Century Gothic" w:hAnsi="Century Gothic" w:cstheme="minorHAnsi"/>
        </w:rPr>
        <w:t>Students are expected to:</w:t>
      </w:r>
    </w:p>
    <w:p w14:paraId="39897C1D"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Relax and have fun  </w:t>
      </w:r>
    </w:p>
    <w:p w14:paraId="6A6B435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in a mature and sensible manner  </w:t>
      </w:r>
    </w:p>
    <w:p w14:paraId="3002720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Place all litter in the bins provided  </w:t>
      </w:r>
    </w:p>
    <w:p w14:paraId="68DCB30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Visit toilet if needed</w:t>
      </w:r>
    </w:p>
    <w:p w14:paraId="75CD20DB"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5972616D"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Trips/Visits</w:t>
      </w:r>
      <w:r w:rsidRPr="007D7265">
        <w:rPr>
          <w:rFonts w:ascii="Century Gothic" w:hAnsi="Century Gothic" w:cstheme="minorHAnsi"/>
          <w:b/>
        </w:rPr>
        <w:t xml:space="preserve"> </w:t>
      </w:r>
      <w:r w:rsidRPr="007D7265">
        <w:rPr>
          <w:rFonts w:ascii="Century Gothic" w:hAnsi="Century Gothic" w:cstheme="minorHAnsi"/>
        </w:rPr>
        <w:t xml:space="preserve"> </w:t>
      </w:r>
    </w:p>
    <w:p w14:paraId="141073C8"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563689AF"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Remember they are ambassadors for the school  </w:t>
      </w:r>
    </w:p>
    <w:p w14:paraId="054CEA1A"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in a mature and sensible manner  </w:t>
      </w:r>
    </w:p>
    <w:p w14:paraId="72BD8DA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Listen to staff instructions carefully  </w:t>
      </w:r>
    </w:p>
    <w:p w14:paraId="6CF0584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staff instructions  </w:t>
      </w:r>
    </w:p>
    <w:p w14:paraId="5B78359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Pay particular attention to meeting times and places  </w:t>
      </w:r>
    </w:p>
    <w:p w14:paraId="2DAD0E4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well on the bus or other mode of transport and follow any necessary safety regulations  </w:t>
      </w:r>
    </w:p>
    <w:p w14:paraId="63091ED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Keep the bus clean and tidy </w:t>
      </w:r>
      <w:r w:rsidRPr="007D7265">
        <w:rPr>
          <w:rFonts w:ascii="Century Gothic" w:hAnsi="Century Gothic" w:cstheme="minorHAnsi"/>
          <w:b/>
          <w:u w:val="single"/>
        </w:rPr>
        <w:t>Fire Drills and other Emergency Situations</w:t>
      </w:r>
      <w:r w:rsidRPr="007D7265">
        <w:rPr>
          <w:rFonts w:ascii="Century Gothic" w:hAnsi="Century Gothic" w:cstheme="minorHAnsi"/>
          <w:b/>
        </w:rPr>
        <w:t xml:space="preserve"> </w:t>
      </w: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6FF0292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in a mature and sensible manner  </w:t>
      </w:r>
    </w:p>
    <w:p w14:paraId="6B67358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Travel to the assembly point as quickly and safely as possible  </w:t>
      </w:r>
    </w:p>
    <w:p w14:paraId="717D41CC"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of the gravity of the situation  </w:t>
      </w:r>
    </w:p>
    <w:p w14:paraId="6D52338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registered as soon as possible  </w:t>
      </w:r>
    </w:p>
    <w:p w14:paraId="058EDA92"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all staff instructions </w:t>
      </w:r>
      <w:r w:rsidRPr="007D7265">
        <w:rPr>
          <w:rFonts w:ascii="Century Gothic" w:hAnsi="Century Gothic" w:cstheme="minorHAnsi"/>
          <w:b/>
          <w:u w:val="single"/>
        </w:rPr>
        <w:t>School Uniform</w:t>
      </w:r>
      <w:r w:rsidRPr="007D7265">
        <w:rPr>
          <w:rFonts w:ascii="Century Gothic" w:hAnsi="Century Gothic" w:cstheme="minorHAnsi"/>
        </w:rPr>
        <w:t xml:space="preserve">  </w:t>
      </w:r>
    </w:p>
    <w:p w14:paraId="5463CC82"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wear the correct School Uniform, in School and to and from School  </w:t>
      </w:r>
    </w:p>
    <w:p w14:paraId="13A97D4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wear the School Uniform correctly, in School and to and from School  </w:t>
      </w:r>
    </w:p>
    <w:p w14:paraId="45DC4C66" w14:textId="7EF72890"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 </w:t>
      </w:r>
      <w:r w:rsidRPr="007D7265">
        <w:rPr>
          <w:rFonts w:ascii="Century Gothic" w:hAnsi="Century Gothic" w:cstheme="minorHAnsi"/>
        </w:rPr>
        <w:t xml:space="preserve"> </w:t>
      </w:r>
      <w:r w:rsidRPr="007D7265">
        <w:rPr>
          <w:rFonts w:ascii="Century Gothic" w:hAnsi="Century Gothic" w:cstheme="minorHAnsi"/>
          <w:b/>
        </w:rPr>
        <w:t xml:space="preserve"> </w:t>
      </w:r>
      <w:r w:rsidRPr="007D7265">
        <w:rPr>
          <w:rFonts w:ascii="Century Gothic" w:hAnsi="Century Gothic" w:cstheme="minorHAnsi"/>
        </w:rPr>
        <w:t xml:space="preserve"> </w:t>
      </w:r>
    </w:p>
    <w:p w14:paraId="2F6BC9F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Items that students should never bring to School that will/could incur Permanent Exclusion</w:t>
      </w:r>
      <w:r w:rsidRPr="007D7265">
        <w:rPr>
          <w:rFonts w:ascii="Century Gothic" w:hAnsi="Century Gothic" w:cstheme="minorHAnsi"/>
          <w:b/>
        </w:rPr>
        <w:t xml:space="preserve"> </w:t>
      </w:r>
      <w:r w:rsidRPr="007D7265">
        <w:rPr>
          <w:rFonts w:ascii="Century Gothic" w:hAnsi="Century Gothic" w:cstheme="minorHAnsi"/>
        </w:rPr>
        <w:t xml:space="preserve"> </w:t>
      </w:r>
    </w:p>
    <w:p w14:paraId="553095B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Guns  </w:t>
      </w:r>
    </w:p>
    <w:p w14:paraId="43ECB77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Knives  </w:t>
      </w:r>
    </w:p>
    <w:p w14:paraId="6B483C1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BB guns  </w:t>
      </w:r>
    </w:p>
    <w:p w14:paraId="4D35CD4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lastRenderedPageBreak/>
        <w:t xml:space="preserve">Imitation guns  </w:t>
      </w:r>
    </w:p>
    <w:p w14:paraId="2410893D"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Illegal Substances  </w:t>
      </w:r>
    </w:p>
    <w:p w14:paraId="296DB35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Any article that the member of staff reasonably suspects has been, or is likely to be, used  </w:t>
      </w:r>
    </w:p>
    <w:p w14:paraId="7085E3B3" w14:textId="66D0A6BC" w:rsidR="007D7265" w:rsidRPr="007D7265" w:rsidRDefault="007D7265" w:rsidP="007D7265">
      <w:pPr>
        <w:autoSpaceDE w:val="0"/>
        <w:autoSpaceDN w:val="0"/>
        <w:adjustRightInd w:val="0"/>
        <w:spacing w:after="0" w:line="240" w:lineRule="auto"/>
        <w:ind w:left="1701" w:hanging="567"/>
        <w:rPr>
          <w:rFonts w:ascii="Century Gothic" w:hAnsi="Century Gothic" w:cstheme="minorHAnsi"/>
        </w:rPr>
      </w:pPr>
      <w:r w:rsidRPr="007D7265">
        <w:rPr>
          <w:rFonts w:ascii="Century Gothic" w:hAnsi="Century Gothic" w:cstheme="minorHAnsi"/>
        </w:rPr>
        <w:t xml:space="preserve">− </w:t>
      </w:r>
      <w:r w:rsidR="005571E0">
        <w:rPr>
          <w:rFonts w:ascii="Century Gothic" w:hAnsi="Century Gothic" w:cstheme="minorHAnsi"/>
        </w:rPr>
        <w:tab/>
      </w:r>
      <w:r w:rsidRPr="007D7265">
        <w:rPr>
          <w:rFonts w:ascii="Century Gothic" w:hAnsi="Century Gothic" w:cstheme="minorHAnsi"/>
        </w:rPr>
        <w:t xml:space="preserve">to commit an offence,   </w:t>
      </w:r>
    </w:p>
    <w:p w14:paraId="5B7D34B9" w14:textId="6D996644" w:rsidR="007D7265" w:rsidRPr="007D7265" w:rsidRDefault="007D7265" w:rsidP="007D7265">
      <w:pPr>
        <w:autoSpaceDE w:val="0"/>
        <w:autoSpaceDN w:val="0"/>
        <w:adjustRightInd w:val="0"/>
        <w:spacing w:after="0" w:line="240" w:lineRule="auto"/>
        <w:ind w:left="1701" w:hanging="567"/>
        <w:rPr>
          <w:rFonts w:ascii="Century Gothic" w:hAnsi="Century Gothic" w:cstheme="minorHAnsi"/>
        </w:rPr>
      </w:pPr>
      <w:r w:rsidRPr="007D7265">
        <w:rPr>
          <w:rFonts w:ascii="Century Gothic" w:hAnsi="Century Gothic" w:cstheme="minorHAnsi"/>
        </w:rPr>
        <w:t xml:space="preserve">− </w:t>
      </w:r>
      <w:r w:rsidR="005571E0">
        <w:rPr>
          <w:rFonts w:ascii="Century Gothic" w:hAnsi="Century Gothic" w:cstheme="minorHAnsi"/>
        </w:rPr>
        <w:tab/>
      </w:r>
      <w:r w:rsidRPr="007D7265">
        <w:rPr>
          <w:rFonts w:ascii="Century Gothic" w:hAnsi="Century Gothic" w:cstheme="minorHAnsi"/>
        </w:rPr>
        <w:t xml:space="preserve">To cause personal injury to, or damage to the property of, any person (including the student)   </w:t>
      </w:r>
    </w:p>
    <w:p w14:paraId="6D5C9038"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1315AD95"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Items that students should never bring to School that could incur a Suspension or</w:t>
      </w:r>
      <w:r w:rsidRPr="007D7265">
        <w:rPr>
          <w:rFonts w:ascii="Century Gothic" w:hAnsi="Century Gothic" w:cstheme="minorHAnsi"/>
          <w:b/>
        </w:rPr>
        <w:t xml:space="preserve"> </w:t>
      </w:r>
      <w:r w:rsidRPr="007D7265">
        <w:rPr>
          <w:rFonts w:ascii="Century Gothic" w:hAnsi="Century Gothic" w:cstheme="minorHAnsi"/>
          <w:b/>
          <w:u w:val="single"/>
        </w:rPr>
        <w:t>Permanent</w:t>
      </w:r>
      <w:r w:rsidRPr="007D7265">
        <w:rPr>
          <w:rFonts w:ascii="Century Gothic" w:hAnsi="Century Gothic" w:cstheme="minorHAnsi"/>
          <w:b/>
        </w:rPr>
        <w:t xml:space="preserve"> </w:t>
      </w:r>
      <w:r w:rsidRPr="007D7265">
        <w:rPr>
          <w:rFonts w:ascii="Century Gothic" w:hAnsi="Century Gothic" w:cstheme="minorHAnsi"/>
          <w:b/>
          <w:u w:val="single"/>
        </w:rPr>
        <w:t>Exclusion depending on use and circumstance</w:t>
      </w:r>
      <w:r w:rsidRPr="007D7265">
        <w:rPr>
          <w:rFonts w:ascii="Century Gothic" w:hAnsi="Century Gothic" w:cstheme="minorHAnsi"/>
          <w:b/>
        </w:rPr>
        <w:t xml:space="preserve"> </w:t>
      </w:r>
      <w:r w:rsidRPr="007D7265">
        <w:rPr>
          <w:rFonts w:ascii="Century Gothic" w:hAnsi="Century Gothic" w:cstheme="minorHAnsi"/>
        </w:rPr>
        <w:t xml:space="preserve"> </w:t>
      </w:r>
    </w:p>
    <w:p w14:paraId="41B0DCB5"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Alcohol  </w:t>
      </w:r>
    </w:p>
    <w:p w14:paraId="390FF2B5"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Fireworks  </w:t>
      </w:r>
    </w:p>
    <w:p w14:paraId="33DED342"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Pornographic Images  </w:t>
      </w:r>
    </w:p>
    <w:p w14:paraId="065B6C16"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Illegal Substances  </w:t>
      </w:r>
    </w:p>
    <w:p w14:paraId="7C4E4B0D"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Laser Pens  </w:t>
      </w:r>
    </w:p>
    <w:p w14:paraId="62A2215D"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Other substances</w:t>
      </w:r>
      <w:r w:rsidRPr="007D7265">
        <w:rPr>
          <w:rFonts w:ascii="Century Gothic" w:hAnsi="Century Gothic" w:cstheme="minorHAnsi"/>
          <w:b/>
        </w:rPr>
        <w:t xml:space="preserve"> </w:t>
      </w:r>
      <w:r w:rsidRPr="007D7265">
        <w:rPr>
          <w:rFonts w:ascii="Century Gothic" w:hAnsi="Century Gothic" w:cstheme="minorHAnsi"/>
        </w:rPr>
        <w:t xml:space="preserve">which are not believed to be controlled drugs, (e.g. legal highs)  </w:t>
      </w:r>
    </w:p>
    <w:p w14:paraId="64704409" w14:textId="77777777" w:rsidR="005571E0"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Any article that the member of staff reasonably suspects has been, or is likely to be, used  </w:t>
      </w:r>
    </w:p>
    <w:p w14:paraId="00E6DF81" w14:textId="47997026" w:rsidR="007D7265" w:rsidRPr="007D7265" w:rsidRDefault="007D7265" w:rsidP="00384799">
      <w:pPr>
        <w:autoSpaceDE w:val="0"/>
        <w:autoSpaceDN w:val="0"/>
        <w:adjustRightInd w:val="0"/>
        <w:spacing w:after="0" w:line="240" w:lineRule="auto"/>
        <w:ind w:left="1701" w:hanging="567"/>
        <w:rPr>
          <w:rFonts w:ascii="Century Gothic" w:hAnsi="Century Gothic" w:cstheme="minorHAnsi"/>
        </w:rPr>
      </w:pPr>
      <w:proofErr w:type="spellStart"/>
      <w:r w:rsidRPr="007D7265">
        <w:rPr>
          <w:rFonts w:ascii="Century Gothic" w:hAnsi="Century Gothic" w:cstheme="minorHAnsi"/>
        </w:rPr>
        <w:t>i</w:t>
      </w:r>
      <w:proofErr w:type="spellEnd"/>
      <w:r w:rsidRPr="007D7265">
        <w:rPr>
          <w:rFonts w:ascii="Century Gothic" w:hAnsi="Century Gothic" w:cstheme="minorHAnsi"/>
        </w:rPr>
        <w:t xml:space="preserve">.  </w:t>
      </w:r>
      <w:r w:rsidRPr="007D7265">
        <w:rPr>
          <w:rFonts w:ascii="Century Gothic" w:hAnsi="Century Gothic" w:cstheme="minorHAnsi"/>
        </w:rPr>
        <w:tab/>
        <w:t xml:space="preserve">to commit an offence,   </w:t>
      </w:r>
    </w:p>
    <w:p w14:paraId="34190EDD" w14:textId="77777777" w:rsidR="007D7265" w:rsidRPr="007D7265" w:rsidRDefault="007D7265" w:rsidP="00384799">
      <w:pPr>
        <w:autoSpaceDE w:val="0"/>
        <w:autoSpaceDN w:val="0"/>
        <w:adjustRightInd w:val="0"/>
        <w:spacing w:after="0" w:line="240" w:lineRule="auto"/>
        <w:ind w:left="1701" w:hanging="567"/>
        <w:rPr>
          <w:rFonts w:ascii="Century Gothic" w:hAnsi="Century Gothic" w:cstheme="minorHAnsi"/>
        </w:rPr>
      </w:pPr>
      <w:r w:rsidRPr="007D7265">
        <w:rPr>
          <w:rFonts w:ascii="Century Gothic" w:hAnsi="Century Gothic" w:cstheme="minorHAnsi"/>
        </w:rPr>
        <w:t xml:space="preserve">ii.  </w:t>
      </w:r>
      <w:r w:rsidRPr="007D7265">
        <w:rPr>
          <w:rFonts w:ascii="Century Gothic" w:hAnsi="Century Gothic" w:cstheme="minorHAnsi"/>
        </w:rPr>
        <w:tab/>
        <w:t xml:space="preserve">to cause personal injury to, or damage to the property of, any person (including the student)   </w:t>
      </w:r>
    </w:p>
    <w:p w14:paraId="405BF433"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22B42B8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Items that students should never bring to School which may incur other sanctions, such as,</w:t>
      </w:r>
      <w:r w:rsidRPr="007D7265">
        <w:rPr>
          <w:rFonts w:ascii="Century Gothic" w:hAnsi="Century Gothic" w:cstheme="minorHAnsi"/>
          <w:b/>
        </w:rPr>
        <w:t xml:space="preserve"> </w:t>
      </w:r>
      <w:r w:rsidRPr="007D7265">
        <w:rPr>
          <w:rFonts w:ascii="Century Gothic" w:hAnsi="Century Gothic" w:cstheme="minorHAnsi"/>
        </w:rPr>
        <w:t xml:space="preserve"> </w:t>
      </w:r>
    </w:p>
    <w:p w14:paraId="74F761F0"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Confiscation, Detention, Internal seclusion or Suspension, depending on use</w:t>
      </w:r>
      <w:r w:rsidRPr="007D7265">
        <w:rPr>
          <w:rFonts w:ascii="Century Gothic" w:hAnsi="Century Gothic" w:cstheme="minorHAnsi"/>
          <w:b/>
        </w:rPr>
        <w:t xml:space="preserve">  </w:t>
      </w:r>
    </w:p>
    <w:p w14:paraId="51752A59"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 </w:t>
      </w:r>
    </w:p>
    <w:p w14:paraId="16E68368"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Tobacco and cigarette papers, electronic cigarettes and shisha pens, Vapes  </w:t>
      </w:r>
      <w:r w:rsidRPr="007D7265">
        <w:rPr>
          <w:rFonts w:ascii="Century Gothic" w:hAnsi="Century Gothic" w:cstheme="minorHAnsi"/>
          <w:b/>
        </w:rPr>
        <w:t xml:space="preserve"> </w:t>
      </w:r>
    </w:p>
    <w:p w14:paraId="244BF5EA"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High energy drinks  </w:t>
      </w:r>
    </w:p>
    <w:p w14:paraId="1125D047"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Non School Uniform items, such as trainers, offensive clothing, Jewellery etc.  </w:t>
      </w:r>
    </w:p>
    <w:p w14:paraId="72B3E518"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Fun Snaps   </w:t>
      </w:r>
    </w:p>
    <w:p w14:paraId="7A68B77C"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Any item which causes a health and safety concern or disrupts learning  </w:t>
      </w:r>
    </w:p>
    <w:p w14:paraId="1E54144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1A9B7204"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General Behaviour (in School, on the way to or from School or on any School trip or activity)</w:t>
      </w:r>
      <w:r w:rsidRPr="007D7265">
        <w:rPr>
          <w:rFonts w:ascii="Century Gothic" w:hAnsi="Century Gothic" w:cstheme="minorHAnsi"/>
          <w:b/>
        </w:rPr>
        <w:t xml:space="preserve"> </w:t>
      </w:r>
      <w:r w:rsidRPr="007D7265">
        <w:rPr>
          <w:rFonts w:ascii="Century Gothic" w:hAnsi="Century Gothic" w:cstheme="minorHAnsi"/>
        </w:rPr>
        <w:t xml:space="preserve"> </w:t>
      </w:r>
    </w:p>
    <w:p w14:paraId="5871C517"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Smoking / Vaping is not permitted   </w:t>
      </w:r>
    </w:p>
    <w:p w14:paraId="1FA2E1B1"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Consumption of alcohol is not permitted  </w:t>
      </w:r>
    </w:p>
    <w:p w14:paraId="46B91114"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Fighting, violent or aggressive behaviour is not permitted   </w:t>
      </w:r>
    </w:p>
    <w:p w14:paraId="44D0F492"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The use of abusive or obscene language is forbidden   </w:t>
      </w:r>
    </w:p>
    <w:p w14:paraId="1F4369BF"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Racism, sexism or homophobic remarks, language or abuse is forbidden as in any other language or actions that are deemed discriminatory or inciting tension including expressing extreme views and opinions   • Bullying of any kind is forbidden   </w:t>
      </w:r>
    </w:p>
    <w:p w14:paraId="783C7CA8"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not graffiti     </w:t>
      </w:r>
    </w:p>
    <w:p w14:paraId="438722AE"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not vandalise School property  </w:t>
      </w:r>
    </w:p>
    <w:p w14:paraId="324A4B8C"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not steal School Property or the property of members of staff or other students  </w:t>
      </w:r>
    </w:p>
    <w:p w14:paraId="674107A2"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report any incident of poor behaviour that they see another student commit  </w:t>
      </w:r>
    </w:p>
    <w:p w14:paraId="44CEC085"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4ABC9305"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Other</w:t>
      </w:r>
      <w:r w:rsidRPr="007D7265">
        <w:rPr>
          <w:rFonts w:ascii="Century Gothic" w:hAnsi="Century Gothic" w:cstheme="minorHAnsi"/>
          <w:b/>
        </w:rPr>
        <w:t xml:space="preserve">   </w:t>
      </w:r>
      <w:r w:rsidRPr="007D7265">
        <w:rPr>
          <w:rFonts w:ascii="Century Gothic" w:hAnsi="Century Gothic" w:cstheme="minorHAnsi"/>
        </w:rPr>
        <w:t xml:space="preserve"> </w:t>
      </w:r>
    </w:p>
    <w:p w14:paraId="081AF66E" w14:textId="174FE9F1" w:rsidR="007D7265" w:rsidRPr="007D4504" w:rsidRDefault="007D7265" w:rsidP="007D4504">
      <w:pPr>
        <w:numPr>
          <w:ilvl w:val="0"/>
          <w:numId w:val="36"/>
        </w:numPr>
        <w:autoSpaceDE w:val="0"/>
        <w:autoSpaceDN w:val="0"/>
        <w:adjustRightInd w:val="0"/>
        <w:spacing w:after="0" w:line="240" w:lineRule="auto"/>
        <w:ind w:left="1134" w:hanging="567"/>
        <w:rPr>
          <w:rFonts w:ascii="Century Gothic" w:hAnsi="Century Gothic" w:cstheme="minorHAnsi"/>
        </w:rPr>
      </w:pPr>
      <w:r w:rsidRPr="007D4504">
        <w:rPr>
          <w:rFonts w:ascii="Century Gothic" w:hAnsi="Century Gothic" w:cstheme="minorHAnsi"/>
        </w:rPr>
        <w:t xml:space="preserve">Students must only enter and exit the School through the Main School Entrance between 8.30-8.45am and 3.15pm  </w:t>
      </w:r>
    </w:p>
    <w:p w14:paraId="0D6C91C9"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Unless permission has been given, students must not leave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premises during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day  </w:t>
      </w:r>
    </w:p>
    <w:p w14:paraId="19218BDC"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lastRenderedPageBreak/>
        <w:t xml:space="preserve">Students must not drop litter  </w:t>
      </w:r>
    </w:p>
    <w:p w14:paraId="53B70BA1" w14:textId="77777777" w:rsidR="00053A2F" w:rsidRPr="00053A2F" w:rsidRDefault="007D7265" w:rsidP="00D00FE6">
      <w:pPr>
        <w:numPr>
          <w:ilvl w:val="0"/>
          <w:numId w:val="36"/>
        </w:numPr>
        <w:autoSpaceDE w:val="0"/>
        <w:autoSpaceDN w:val="0"/>
        <w:adjustRightInd w:val="0"/>
        <w:spacing w:after="0" w:line="240" w:lineRule="auto"/>
        <w:ind w:left="1134" w:hanging="567"/>
        <w:rPr>
          <w:rFonts w:ascii="Century Gothic" w:hAnsi="Century Gothic" w:cstheme="minorHAnsi"/>
          <w:b/>
        </w:rPr>
      </w:pPr>
      <w:r w:rsidRPr="00053A2F">
        <w:rPr>
          <w:rFonts w:ascii="Century Gothic" w:hAnsi="Century Gothic" w:cstheme="minorHAnsi"/>
        </w:rPr>
        <w:t xml:space="preserve">Students must not bring fizzy or other high sugared or high energy drinks to school   </w:t>
      </w:r>
    </w:p>
    <w:p w14:paraId="4A242493" w14:textId="77777777" w:rsidR="00053A2F" w:rsidRDefault="00053A2F" w:rsidP="00053A2F">
      <w:pPr>
        <w:autoSpaceDE w:val="0"/>
        <w:autoSpaceDN w:val="0"/>
        <w:adjustRightInd w:val="0"/>
        <w:spacing w:after="0" w:line="240" w:lineRule="auto"/>
        <w:ind w:left="1134"/>
        <w:rPr>
          <w:rFonts w:ascii="Century Gothic" w:hAnsi="Century Gothic" w:cstheme="minorHAnsi"/>
          <w:b/>
        </w:rPr>
      </w:pPr>
    </w:p>
    <w:p w14:paraId="2B1E54B6" w14:textId="75D36705" w:rsidR="00416B1A" w:rsidRPr="00053A2F" w:rsidRDefault="007D7265" w:rsidP="00053A2F">
      <w:pPr>
        <w:autoSpaceDE w:val="0"/>
        <w:autoSpaceDN w:val="0"/>
        <w:adjustRightInd w:val="0"/>
        <w:spacing w:after="0" w:line="240" w:lineRule="auto"/>
        <w:rPr>
          <w:rFonts w:ascii="Century Gothic" w:hAnsi="Century Gothic" w:cstheme="minorHAnsi"/>
          <w:b/>
        </w:rPr>
      </w:pPr>
      <w:r w:rsidRPr="00053A2F">
        <w:rPr>
          <w:rFonts w:ascii="Century Gothic" w:hAnsi="Century Gothic" w:cstheme="minorHAnsi"/>
        </w:rPr>
        <w:t xml:space="preserve"> </w:t>
      </w:r>
      <w:r w:rsidR="00416B1A" w:rsidRPr="00053A2F">
        <w:rPr>
          <w:rFonts w:ascii="Century Gothic" w:hAnsi="Century Gothic" w:cstheme="minorHAnsi"/>
          <w:b/>
        </w:rPr>
        <w:t xml:space="preserve">Standard Operating Procedures and Classroom Management  </w:t>
      </w:r>
    </w:p>
    <w:p w14:paraId="45A49EC9"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b/>
        </w:rPr>
        <w:t xml:space="preserve"> </w:t>
      </w:r>
      <w:r w:rsidRPr="00416B1A">
        <w:rPr>
          <w:rFonts w:ascii="Century Gothic" w:hAnsi="Century Gothic" w:cstheme="minorHAnsi"/>
        </w:rPr>
        <w:t xml:space="preserve"> </w:t>
      </w:r>
    </w:p>
    <w:p w14:paraId="576C6899" w14:textId="77777777" w:rsidR="00416B1A" w:rsidRPr="00416B1A" w:rsidRDefault="00416B1A" w:rsidP="00416B1A">
      <w:pPr>
        <w:numPr>
          <w:ilvl w:val="0"/>
          <w:numId w:val="37"/>
        </w:numPr>
        <w:autoSpaceDE w:val="0"/>
        <w:autoSpaceDN w:val="0"/>
        <w:adjustRightInd w:val="0"/>
        <w:spacing w:after="0" w:line="240" w:lineRule="auto"/>
        <w:ind w:left="1134" w:hanging="567"/>
        <w:rPr>
          <w:rFonts w:ascii="Century Gothic" w:hAnsi="Century Gothic" w:cstheme="minorHAnsi"/>
        </w:rPr>
      </w:pPr>
      <w:r w:rsidRPr="00416B1A">
        <w:rPr>
          <w:rFonts w:ascii="Century Gothic" w:hAnsi="Century Gothic" w:cstheme="minorHAnsi"/>
        </w:rPr>
        <w:t xml:space="preserve">Staff and students should be punctual to the lesson </w:t>
      </w:r>
      <w:proofErr w:type="gramStart"/>
      <w:r w:rsidRPr="00416B1A">
        <w:rPr>
          <w:rFonts w:ascii="Century Gothic" w:hAnsi="Century Gothic" w:cstheme="minorHAnsi"/>
        </w:rPr>
        <w:t>in order to</w:t>
      </w:r>
      <w:proofErr w:type="gramEnd"/>
      <w:r w:rsidRPr="00416B1A">
        <w:rPr>
          <w:rFonts w:ascii="Century Gothic" w:hAnsi="Century Gothic" w:cstheme="minorHAnsi"/>
        </w:rPr>
        <w:t xml:space="preserve"> maximise time for teaching and learning. This is particularly important after break and </w:t>
      </w:r>
      <w:proofErr w:type="gramStart"/>
      <w:r w:rsidRPr="00416B1A">
        <w:rPr>
          <w:rFonts w:ascii="Century Gothic" w:hAnsi="Century Gothic" w:cstheme="minorHAnsi"/>
        </w:rPr>
        <w:t>lunch-time</w:t>
      </w:r>
      <w:proofErr w:type="gramEnd"/>
      <w:r w:rsidRPr="00416B1A">
        <w:rPr>
          <w:rFonts w:ascii="Century Gothic" w:hAnsi="Century Gothic" w:cstheme="minorHAnsi"/>
        </w:rPr>
        <w:t xml:space="preserve"> (A warning bell will inform students that they have five minutes prior to lesson starting).</w:t>
      </w:r>
    </w:p>
    <w:p w14:paraId="617BB054" w14:textId="70778FE0" w:rsidR="00416B1A" w:rsidRPr="00A5657C" w:rsidRDefault="00416B1A" w:rsidP="00A5657C">
      <w:pPr>
        <w:numPr>
          <w:ilvl w:val="0"/>
          <w:numId w:val="37"/>
        </w:numPr>
        <w:autoSpaceDE w:val="0"/>
        <w:autoSpaceDN w:val="0"/>
        <w:adjustRightInd w:val="0"/>
        <w:spacing w:after="0" w:line="240" w:lineRule="auto"/>
        <w:ind w:left="1134" w:hanging="567"/>
        <w:rPr>
          <w:rFonts w:ascii="Century Gothic" w:hAnsi="Century Gothic" w:cstheme="minorHAnsi"/>
        </w:rPr>
      </w:pPr>
      <w:r w:rsidRPr="00416B1A">
        <w:rPr>
          <w:rFonts w:ascii="Century Gothic" w:hAnsi="Century Gothic" w:cstheme="minorHAnsi"/>
        </w:rPr>
        <w:t>A student is recorded as late after the bell for lesson has rung</w:t>
      </w:r>
    </w:p>
    <w:p w14:paraId="6A15BA67" w14:textId="07F48035" w:rsidR="00416B1A" w:rsidRPr="00A5657C" w:rsidRDefault="00416B1A" w:rsidP="005C237A">
      <w:pPr>
        <w:numPr>
          <w:ilvl w:val="0"/>
          <w:numId w:val="37"/>
        </w:numPr>
        <w:autoSpaceDE w:val="0"/>
        <w:autoSpaceDN w:val="0"/>
        <w:adjustRightInd w:val="0"/>
        <w:spacing w:after="0" w:line="240" w:lineRule="auto"/>
        <w:ind w:left="1134" w:hanging="567"/>
        <w:rPr>
          <w:rFonts w:ascii="Century Gothic" w:hAnsi="Century Gothic" w:cstheme="minorHAnsi"/>
        </w:rPr>
      </w:pPr>
      <w:r w:rsidRPr="00A5657C">
        <w:rPr>
          <w:rFonts w:ascii="Century Gothic" w:hAnsi="Century Gothic" w:cstheme="minorHAnsi"/>
        </w:rPr>
        <w:t xml:space="preserve">Entry into the classroom should be supervised and orderly with students being greeted at the door and uniform infringements dealt with prior to their admission or at a discreet moment in the lesson so as not to distract from learning for the majority.  </w:t>
      </w:r>
    </w:p>
    <w:p w14:paraId="45B080D3" w14:textId="471F440D" w:rsidR="00416B1A" w:rsidRPr="00A5657C" w:rsidRDefault="00416B1A" w:rsidP="00A72711">
      <w:pPr>
        <w:numPr>
          <w:ilvl w:val="0"/>
          <w:numId w:val="37"/>
        </w:numPr>
        <w:autoSpaceDE w:val="0"/>
        <w:autoSpaceDN w:val="0"/>
        <w:adjustRightInd w:val="0"/>
        <w:spacing w:after="0" w:line="240" w:lineRule="auto"/>
        <w:ind w:left="1134" w:hanging="567"/>
        <w:rPr>
          <w:rFonts w:ascii="Century Gothic" w:hAnsi="Century Gothic" w:cstheme="minorHAnsi"/>
        </w:rPr>
      </w:pPr>
      <w:r w:rsidRPr="00A5657C">
        <w:rPr>
          <w:rFonts w:ascii="Century Gothic" w:hAnsi="Century Gothic" w:cstheme="minorHAnsi"/>
        </w:rPr>
        <w:t>Students should sit according to the teacher’s seating plan.</w:t>
      </w:r>
    </w:p>
    <w:p w14:paraId="1B81DC0F" w14:textId="07E71DC0" w:rsidR="00416B1A" w:rsidRPr="00A5657C" w:rsidRDefault="00416B1A" w:rsidP="009C3CCC">
      <w:pPr>
        <w:numPr>
          <w:ilvl w:val="0"/>
          <w:numId w:val="37"/>
        </w:numPr>
        <w:autoSpaceDE w:val="0"/>
        <w:autoSpaceDN w:val="0"/>
        <w:adjustRightInd w:val="0"/>
        <w:spacing w:after="0" w:line="240" w:lineRule="auto"/>
        <w:ind w:left="1134" w:hanging="567"/>
        <w:rPr>
          <w:rFonts w:ascii="Century Gothic" w:hAnsi="Century Gothic" w:cstheme="minorHAnsi"/>
        </w:rPr>
      </w:pPr>
      <w:r w:rsidRPr="00A5657C">
        <w:rPr>
          <w:rFonts w:ascii="Century Gothic" w:hAnsi="Century Gothic" w:cstheme="minorHAnsi"/>
        </w:rPr>
        <w:t xml:space="preserve">All students should remove their outdoor </w:t>
      </w:r>
      <w:proofErr w:type="gramStart"/>
      <w:r w:rsidRPr="00A5657C">
        <w:rPr>
          <w:rFonts w:ascii="Century Gothic" w:hAnsi="Century Gothic" w:cstheme="minorHAnsi"/>
        </w:rPr>
        <w:t>clothing</w:t>
      </w:r>
      <w:proofErr w:type="gramEnd"/>
      <w:r w:rsidRPr="00A5657C">
        <w:rPr>
          <w:rFonts w:ascii="Century Gothic" w:hAnsi="Century Gothic" w:cstheme="minorHAnsi"/>
        </w:rPr>
        <w:t xml:space="preserve"> and bags should be placed safely out of the way.  </w:t>
      </w:r>
    </w:p>
    <w:p w14:paraId="4519CE31" w14:textId="4D3D0B74" w:rsidR="00416B1A" w:rsidRPr="00A5657C" w:rsidRDefault="002F0CD7" w:rsidP="00D66CEE">
      <w:pPr>
        <w:numPr>
          <w:ilvl w:val="0"/>
          <w:numId w:val="37"/>
        </w:numPr>
        <w:autoSpaceDE w:val="0"/>
        <w:autoSpaceDN w:val="0"/>
        <w:adjustRightInd w:val="0"/>
        <w:spacing w:after="0" w:line="240" w:lineRule="auto"/>
        <w:ind w:left="1134" w:hanging="567"/>
        <w:rPr>
          <w:rFonts w:ascii="Century Gothic" w:hAnsi="Century Gothic" w:cstheme="minorHAnsi"/>
        </w:rPr>
      </w:pPr>
      <w:r>
        <w:rPr>
          <w:rFonts w:ascii="Century Gothic" w:hAnsi="Century Gothic" w:cstheme="minorHAnsi"/>
        </w:rPr>
        <w:t>E</w:t>
      </w:r>
      <w:r w:rsidR="00416B1A" w:rsidRPr="00A5657C">
        <w:rPr>
          <w:rFonts w:ascii="Century Gothic" w:hAnsi="Century Gothic" w:cstheme="minorHAnsi"/>
        </w:rPr>
        <w:t xml:space="preserve">quipment should be placed on the desk in front of the student, in preparation for the lesson ahead.  </w:t>
      </w:r>
    </w:p>
    <w:p w14:paraId="6F6DA384" w14:textId="2608CED2" w:rsidR="00416B1A" w:rsidRPr="00D42A9F" w:rsidRDefault="00416B1A" w:rsidP="005709AD">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A firm but friendly atmosphere is maintained in the classroom. </w:t>
      </w:r>
    </w:p>
    <w:p w14:paraId="5F0ED397" w14:textId="39907D68" w:rsidR="00416B1A" w:rsidRPr="00D42A9F" w:rsidRDefault="00416B1A" w:rsidP="00CF0DAC">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Learning should be planned appropriately with appropriate resources and support materials available </w:t>
      </w:r>
      <w:proofErr w:type="gramStart"/>
      <w:r w:rsidRPr="00D42A9F">
        <w:rPr>
          <w:rFonts w:ascii="Century Gothic" w:hAnsi="Century Gothic" w:cstheme="minorHAnsi"/>
        </w:rPr>
        <w:t>in order for</w:t>
      </w:r>
      <w:proofErr w:type="gramEnd"/>
      <w:r w:rsidRPr="00D42A9F">
        <w:rPr>
          <w:rFonts w:ascii="Century Gothic" w:hAnsi="Century Gothic" w:cstheme="minorHAnsi"/>
        </w:rPr>
        <w:t xml:space="preserve"> all students to achieve. Where a Teaching Assistant or other adult is working in a lesson, their role must have been planned for.    </w:t>
      </w:r>
    </w:p>
    <w:p w14:paraId="3E5A86C6" w14:textId="2D3A064F" w:rsidR="00416B1A" w:rsidRPr="00D42A9F" w:rsidRDefault="00416B1A" w:rsidP="00F3304F">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Instructions for homework and its differentiation must be written on the board and sufficient time given to students to record this in their diaries along with the deadline for submission.   </w:t>
      </w:r>
    </w:p>
    <w:p w14:paraId="0CD4C452" w14:textId="51A23902" w:rsidR="00416B1A" w:rsidRPr="00D42A9F" w:rsidRDefault="00416B1A" w:rsidP="007B25D3">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Rewards and sanctions, where appropriate, must be applied consistently and fairly.  </w:t>
      </w:r>
    </w:p>
    <w:p w14:paraId="597C32B0" w14:textId="77777777" w:rsidR="00416B1A" w:rsidRPr="00416B1A" w:rsidRDefault="00416B1A" w:rsidP="00416B1A">
      <w:pPr>
        <w:numPr>
          <w:ilvl w:val="0"/>
          <w:numId w:val="37"/>
        </w:numPr>
        <w:autoSpaceDE w:val="0"/>
        <w:autoSpaceDN w:val="0"/>
        <w:adjustRightInd w:val="0"/>
        <w:spacing w:after="0" w:line="240" w:lineRule="auto"/>
        <w:ind w:left="1134" w:hanging="567"/>
        <w:rPr>
          <w:rFonts w:ascii="Century Gothic" w:hAnsi="Century Gothic" w:cstheme="minorHAnsi"/>
        </w:rPr>
      </w:pPr>
      <w:r w:rsidRPr="00416B1A">
        <w:rPr>
          <w:rFonts w:ascii="Century Gothic" w:hAnsi="Century Gothic" w:cstheme="minorHAnsi"/>
        </w:rPr>
        <w:t xml:space="preserve">Teachers will note those students who are not equipped for the lesson or who do not hand in homework of the expected high quality, or on time and will communicate this through Student Planners. Tutors, Parents and Carers will then pick this up and be able to support the student in their organisational skills.   </w:t>
      </w:r>
    </w:p>
    <w:p w14:paraId="0CB16CEC"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  </w:t>
      </w:r>
    </w:p>
    <w:p w14:paraId="0DAC4B31"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t>Students out of lessons</w:t>
      </w:r>
      <w:r w:rsidRPr="00416B1A">
        <w:rPr>
          <w:rFonts w:ascii="Century Gothic" w:hAnsi="Century Gothic" w:cstheme="minorHAnsi"/>
          <w:b/>
        </w:rPr>
        <w:t xml:space="preserve">  </w:t>
      </w:r>
    </w:p>
    <w:p w14:paraId="25CD45C8" w14:textId="5AF43843"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Students should only be allowed to leave a lesson once for the toilet or in exceptional circumstances, such as when in need of First Aid. This is different for students who have </w:t>
      </w:r>
      <w:proofErr w:type="spellStart"/>
      <w:r w:rsidRPr="00416B1A">
        <w:rPr>
          <w:rFonts w:ascii="Century Gothic" w:hAnsi="Century Gothic" w:cstheme="minorHAnsi"/>
        </w:rPr>
        <w:t>a</w:t>
      </w:r>
      <w:proofErr w:type="spellEnd"/>
      <w:r w:rsidRPr="00416B1A">
        <w:rPr>
          <w:rFonts w:ascii="Century Gothic" w:hAnsi="Century Gothic" w:cstheme="minorHAnsi"/>
        </w:rPr>
        <w:t xml:space="preserve"> </w:t>
      </w:r>
      <w:proofErr w:type="spellStart"/>
      <w:r w:rsidRPr="00416B1A">
        <w:rPr>
          <w:rFonts w:ascii="Century Gothic" w:hAnsi="Century Gothic" w:cstheme="minorHAnsi"/>
        </w:rPr>
        <w:t>out</w:t>
      </w:r>
      <w:proofErr w:type="spellEnd"/>
      <w:r w:rsidRPr="00416B1A">
        <w:rPr>
          <w:rFonts w:ascii="Century Gothic" w:hAnsi="Century Gothic" w:cstheme="minorHAnsi"/>
        </w:rPr>
        <w:t xml:space="preserve"> of lesson/time out pass</w:t>
      </w:r>
      <w:r w:rsidR="002F0CD7">
        <w:rPr>
          <w:rFonts w:ascii="Century Gothic" w:hAnsi="Century Gothic" w:cstheme="minorHAnsi"/>
        </w:rPr>
        <w:t>.</w:t>
      </w:r>
      <w:r w:rsidRPr="00416B1A">
        <w:rPr>
          <w:rFonts w:ascii="Century Gothic" w:hAnsi="Century Gothic" w:cstheme="minorHAnsi"/>
        </w:rPr>
        <w:t xml:space="preserve"> Students should not be left outside of a classroom unsupervised. Requesting that a student stands outside for a few minutes to reflect on their behaviour is acceptable, however, a teacher would be neglecting their duty of care to allow this for a sustained </w:t>
      </w:r>
      <w:proofErr w:type="gramStart"/>
      <w:r w:rsidRPr="00416B1A">
        <w:rPr>
          <w:rFonts w:ascii="Century Gothic" w:hAnsi="Century Gothic" w:cstheme="minorHAnsi"/>
        </w:rPr>
        <w:t>period of time</w:t>
      </w:r>
      <w:proofErr w:type="gramEnd"/>
      <w:r w:rsidRPr="00416B1A">
        <w:rPr>
          <w:rFonts w:ascii="Century Gothic" w:hAnsi="Century Gothic" w:cstheme="minorHAnsi"/>
        </w:rPr>
        <w:t xml:space="preserve">.  </w:t>
      </w:r>
    </w:p>
    <w:p w14:paraId="4EFADF39"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  </w:t>
      </w:r>
    </w:p>
    <w:p w14:paraId="0952782F"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t>End of lessons</w:t>
      </w:r>
      <w:r w:rsidRPr="00416B1A">
        <w:rPr>
          <w:rFonts w:ascii="Century Gothic" w:hAnsi="Century Gothic" w:cstheme="minorHAnsi"/>
          <w:b/>
        </w:rPr>
        <w:t xml:space="preserve">  </w:t>
      </w:r>
    </w:p>
    <w:p w14:paraId="3BD95AD2"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Students should be asked to pack away and await an orderly dismissal, when the room is tidy and uniform has again been checked.   </w:t>
      </w:r>
    </w:p>
    <w:p w14:paraId="1C7E0987"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  </w:t>
      </w:r>
    </w:p>
    <w:p w14:paraId="2A402E5A"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t>Around School</w:t>
      </w:r>
      <w:r w:rsidRPr="00416B1A">
        <w:rPr>
          <w:rFonts w:ascii="Century Gothic" w:hAnsi="Century Gothic" w:cstheme="minorHAnsi"/>
          <w:b/>
        </w:rPr>
        <w:t xml:space="preserve">  </w:t>
      </w:r>
    </w:p>
    <w:p w14:paraId="7B3EEFE9"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All staff are corridor teachers and as such are responsible for challenging poor behaviour choices around the </w:t>
      </w:r>
      <w:proofErr w:type="gramStart"/>
      <w:r w:rsidRPr="00416B1A">
        <w:rPr>
          <w:rFonts w:ascii="Century Gothic" w:hAnsi="Century Gothic" w:cstheme="minorHAnsi"/>
        </w:rPr>
        <w:t>School</w:t>
      </w:r>
      <w:proofErr w:type="gramEnd"/>
      <w:r w:rsidRPr="00416B1A">
        <w:rPr>
          <w:rFonts w:ascii="Century Gothic" w:hAnsi="Century Gothic" w:cstheme="minorHAnsi"/>
        </w:rPr>
        <w:t xml:space="preserve">. Staff should be aware of and note any problems around the site. They should encourage students to move quickly and quietly in corridors by reminding them of the need to be orderly. Teachers should be in the corridor, outside the classroom at the change of lesson, wherever possible, supervising students generally and awaiting the arrival of their group.   </w:t>
      </w:r>
    </w:p>
    <w:p w14:paraId="3886A6D8"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b/>
        </w:rPr>
        <w:t xml:space="preserve"> </w:t>
      </w:r>
      <w:r w:rsidRPr="00416B1A">
        <w:rPr>
          <w:rFonts w:ascii="Century Gothic" w:hAnsi="Century Gothic" w:cstheme="minorHAnsi"/>
        </w:rPr>
        <w:t xml:space="preserve"> </w:t>
      </w:r>
    </w:p>
    <w:p w14:paraId="20BB8736"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lastRenderedPageBreak/>
        <w:t>Uniform</w:t>
      </w:r>
      <w:r w:rsidRPr="00416B1A">
        <w:rPr>
          <w:rFonts w:ascii="Century Gothic" w:hAnsi="Century Gothic" w:cstheme="minorHAnsi"/>
          <w:b/>
        </w:rPr>
        <w:t xml:space="preserve">  </w:t>
      </w:r>
    </w:p>
    <w:p w14:paraId="553ED4D1"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All staff should ensure that students are in the correct school uniform at the beginning and end of every lesson.  </w:t>
      </w:r>
    </w:p>
    <w:sectPr w:rsidR="00416B1A" w:rsidRPr="00416B1A" w:rsidSect="00704B4C">
      <w:footerReference w:type="default" r:id="rId16"/>
      <w:pgSz w:w="11906" w:h="16838"/>
      <w:pgMar w:top="680" w:right="1134" w:bottom="62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laire Elliott" w:date="2023-08-14T12:22:00Z" w:initials="CE">
    <w:p w14:paraId="47455A24" w14:textId="77777777" w:rsidR="004F0526" w:rsidRDefault="004F0526" w:rsidP="004F0526">
      <w:pPr>
        <w:pStyle w:val="CommentText"/>
        <w:ind w:left="0" w:firstLine="0"/>
        <w:jc w:val="left"/>
      </w:pPr>
      <w:r>
        <w:rPr>
          <w:rStyle w:val="CommentReference"/>
        </w:rPr>
        <w:annotationRef/>
      </w:r>
      <w:r>
        <w:t>Is this realistic with only three of us or do we extend to Associate SLT?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455A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49B06" w16cex:dateUtc="2023-08-14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455A24" w16cid:durableId="28849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1066" w14:textId="77777777" w:rsidR="00761741" w:rsidRDefault="00761741" w:rsidP="00CD57CF">
      <w:pPr>
        <w:spacing w:after="0" w:line="240" w:lineRule="auto"/>
      </w:pPr>
      <w:r>
        <w:separator/>
      </w:r>
    </w:p>
  </w:endnote>
  <w:endnote w:type="continuationSeparator" w:id="0">
    <w:p w14:paraId="202A6815" w14:textId="77777777" w:rsidR="00761741" w:rsidRDefault="00761741" w:rsidP="00CD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964288"/>
      <w:docPartObj>
        <w:docPartGallery w:val="Page Numbers (Bottom of Page)"/>
        <w:docPartUnique/>
      </w:docPartObj>
    </w:sdtPr>
    <w:sdtEndPr>
      <w:rPr>
        <w:noProof/>
      </w:rPr>
    </w:sdtEndPr>
    <w:sdtContent>
      <w:p w14:paraId="146AB375" w14:textId="77777777" w:rsidR="00CD57CF" w:rsidRDefault="00CD57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34BAB" w14:textId="77777777" w:rsidR="00CD57CF" w:rsidRDefault="00CD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32677" w14:textId="77777777" w:rsidR="00761741" w:rsidRDefault="00761741" w:rsidP="00CD57CF">
      <w:pPr>
        <w:spacing w:after="0" w:line="240" w:lineRule="auto"/>
      </w:pPr>
      <w:r>
        <w:separator/>
      </w:r>
    </w:p>
  </w:footnote>
  <w:footnote w:type="continuationSeparator" w:id="0">
    <w:p w14:paraId="4386CB03" w14:textId="77777777" w:rsidR="00761741" w:rsidRDefault="00761741" w:rsidP="00CD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A50"/>
    <w:multiLevelType w:val="hybridMultilevel"/>
    <w:tmpl w:val="F6B2C362"/>
    <w:lvl w:ilvl="0" w:tplc="3F389FDE">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2F500">
      <w:start w:val="1"/>
      <w:numFmt w:val="bullet"/>
      <w:lvlText w:val="o"/>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8F62C">
      <w:start w:val="1"/>
      <w:numFmt w:val="bullet"/>
      <w:lvlText w:val="▪"/>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74F2">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2A4B0">
      <w:start w:val="1"/>
      <w:numFmt w:val="bullet"/>
      <w:lvlText w:val="o"/>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ECAC0C">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E6F0B4">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86C5E">
      <w:start w:val="1"/>
      <w:numFmt w:val="bullet"/>
      <w:lvlText w:val="o"/>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07570">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B0CAC"/>
    <w:multiLevelType w:val="hybridMultilevel"/>
    <w:tmpl w:val="83E09292"/>
    <w:lvl w:ilvl="0" w:tplc="6D68CB52">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CF8DE">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228DA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FC49C8">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A29E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E757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92A354">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B2086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66DA6">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653D3"/>
    <w:multiLevelType w:val="hybridMultilevel"/>
    <w:tmpl w:val="9D2C1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0B55"/>
    <w:multiLevelType w:val="hybridMultilevel"/>
    <w:tmpl w:val="FA84522A"/>
    <w:lvl w:ilvl="0" w:tplc="95C4E368">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CCB32">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0806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EC7224">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85B7A">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C6978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E28E28">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602F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8CB0E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E592D"/>
    <w:multiLevelType w:val="multilevel"/>
    <w:tmpl w:val="D88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94ADF"/>
    <w:multiLevelType w:val="hybridMultilevel"/>
    <w:tmpl w:val="379A7548"/>
    <w:lvl w:ilvl="0" w:tplc="3DA8CC2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34CAD"/>
    <w:multiLevelType w:val="hybridMultilevel"/>
    <w:tmpl w:val="B57CE62A"/>
    <w:lvl w:ilvl="0" w:tplc="6E60F344">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423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4E02CC">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D0039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B2FF8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0050D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B2898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836B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E9168">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07F59"/>
    <w:multiLevelType w:val="hybridMultilevel"/>
    <w:tmpl w:val="3A10E3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25234"/>
    <w:multiLevelType w:val="hybridMultilevel"/>
    <w:tmpl w:val="CF0EC448"/>
    <w:lvl w:ilvl="0" w:tplc="B7A486CC">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04FC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2BB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7ED2F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223F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CAC9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898D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0E1A5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FE9D7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C238A9"/>
    <w:multiLevelType w:val="hybridMultilevel"/>
    <w:tmpl w:val="BFBE6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F59A2"/>
    <w:multiLevelType w:val="multilevel"/>
    <w:tmpl w:val="AB1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4630C"/>
    <w:multiLevelType w:val="hybridMultilevel"/>
    <w:tmpl w:val="12B4C4AA"/>
    <w:lvl w:ilvl="0" w:tplc="60227308">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06740">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3C1F1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387EF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87966">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4EF1F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B44E2E">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6C83C">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644D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A63ED8"/>
    <w:multiLevelType w:val="multilevel"/>
    <w:tmpl w:val="3F6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609C7"/>
    <w:multiLevelType w:val="hybridMultilevel"/>
    <w:tmpl w:val="9026643A"/>
    <w:lvl w:ilvl="0" w:tplc="8A18651E">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82023E">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EE7CE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A25940">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C70B4">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607F04">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4E9E3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2BFD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E88DF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C32224"/>
    <w:multiLevelType w:val="hybridMultilevel"/>
    <w:tmpl w:val="91FE4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7A05D0"/>
    <w:multiLevelType w:val="hybridMultilevel"/>
    <w:tmpl w:val="5C70C6E8"/>
    <w:lvl w:ilvl="0" w:tplc="580E81DE">
      <w:start w:val="1"/>
      <w:numFmt w:val="bullet"/>
      <w:lvlText w:val="•"/>
      <w:lvlJc w:val="left"/>
      <w:pPr>
        <w:ind w:left="2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0D250">
      <w:start w:val="1"/>
      <w:numFmt w:val="bullet"/>
      <w:lvlText w:val="o"/>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5ECB6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F4C7FA">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6170C">
      <w:start w:val="1"/>
      <w:numFmt w:val="bullet"/>
      <w:lvlText w:val="o"/>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AA9BC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620F4A">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B01CE4">
      <w:start w:val="1"/>
      <w:numFmt w:val="bullet"/>
      <w:lvlText w:val="o"/>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00864">
      <w:start w:val="1"/>
      <w:numFmt w:val="bullet"/>
      <w:lvlText w:val="▪"/>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B3347"/>
    <w:multiLevelType w:val="hybridMultilevel"/>
    <w:tmpl w:val="E78A5C04"/>
    <w:lvl w:ilvl="0" w:tplc="9ED0367E">
      <w:start w:val="2"/>
      <w:numFmt w:val="lowerRoman"/>
      <w:lvlText w:val="%1."/>
      <w:lvlJc w:val="left"/>
      <w:pPr>
        <w:ind w:left="3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A872EC">
      <w:start w:val="1"/>
      <w:numFmt w:val="lowerLetter"/>
      <w:lvlText w:val="%2"/>
      <w:lvlJc w:val="left"/>
      <w:pPr>
        <w:ind w:left="3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62C458">
      <w:start w:val="1"/>
      <w:numFmt w:val="lowerRoman"/>
      <w:lvlText w:val="%3"/>
      <w:lvlJc w:val="left"/>
      <w:pPr>
        <w:ind w:left="4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DEF0D2">
      <w:start w:val="1"/>
      <w:numFmt w:val="decimal"/>
      <w:lvlText w:val="%4"/>
      <w:lvlJc w:val="left"/>
      <w:pPr>
        <w:ind w:left="5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600F6E">
      <w:start w:val="1"/>
      <w:numFmt w:val="lowerLetter"/>
      <w:lvlText w:val="%5"/>
      <w:lvlJc w:val="left"/>
      <w:pPr>
        <w:ind w:left="5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508B2E">
      <w:start w:val="1"/>
      <w:numFmt w:val="lowerRoman"/>
      <w:lvlText w:val="%6"/>
      <w:lvlJc w:val="left"/>
      <w:pPr>
        <w:ind w:left="6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E66ADE">
      <w:start w:val="1"/>
      <w:numFmt w:val="decimal"/>
      <w:lvlText w:val="%7"/>
      <w:lvlJc w:val="left"/>
      <w:pPr>
        <w:ind w:left="7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58DFD4">
      <w:start w:val="1"/>
      <w:numFmt w:val="lowerLetter"/>
      <w:lvlText w:val="%8"/>
      <w:lvlJc w:val="left"/>
      <w:pPr>
        <w:ind w:left="8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B81A08">
      <w:start w:val="1"/>
      <w:numFmt w:val="lowerRoman"/>
      <w:lvlText w:val="%9"/>
      <w:lvlJc w:val="left"/>
      <w:pPr>
        <w:ind w:left="8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7A3F00"/>
    <w:multiLevelType w:val="hybridMultilevel"/>
    <w:tmpl w:val="64AED8C8"/>
    <w:lvl w:ilvl="0" w:tplc="E8187614">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8CB2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96A3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C4554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066D4">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23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2B1B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65FD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F4D95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98547D"/>
    <w:multiLevelType w:val="hybridMultilevel"/>
    <w:tmpl w:val="C17C2D2C"/>
    <w:lvl w:ilvl="0" w:tplc="E356F6A2">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B6746"/>
    <w:multiLevelType w:val="multilevel"/>
    <w:tmpl w:val="509E1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E7F7D"/>
    <w:multiLevelType w:val="hybridMultilevel"/>
    <w:tmpl w:val="38A80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C4BA1"/>
    <w:multiLevelType w:val="hybridMultilevel"/>
    <w:tmpl w:val="13284AF2"/>
    <w:lvl w:ilvl="0" w:tplc="A5C4DA8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264DD"/>
    <w:multiLevelType w:val="hybridMultilevel"/>
    <w:tmpl w:val="8A14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96970"/>
    <w:multiLevelType w:val="hybridMultilevel"/>
    <w:tmpl w:val="6A42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C5279"/>
    <w:multiLevelType w:val="hybridMultilevel"/>
    <w:tmpl w:val="D79AE5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D9E"/>
    <w:multiLevelType w:val="hybridMultilevel"/>
    <w:tmpl w:val="7A022800"/>
    <w:lvl w:ilvl="0" w:tplc="B590C2F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312FE7"/>
    <w:multiLevelType w:val="hybridMultilevel"/>
    <w:tmpl w:val="C3563BB8"/>
    <w:lvl w:ilvl="0" w:tplc="7C16C20A">
      <w:start w:val="1"/>
      <w:numFmt w:val="bullet"/>
      <w:lvlText w:val="•"/>
      <w:lvlJc w:val="left"/>
      <w:pPr>
        <w:ind w:left="2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49898">
      <w:start w:val="1"/>
      <w:numFmt w:val="bullet"/>
      <w:lvlText w:val="o"/>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0F330">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6974C">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E8B56">
      <w:start w:val="1"/>
      <w:numFmt w:val="bullet"/>
      <w:lvlText w:val="o"/>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4247E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F2A560">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44BAA">
      <w:start w:val="1"/>
      <w:numFmt w:val="bullet"/>
      <w:lvlText w:val="o"/>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B0CB02">
      <w:start w:val="1"/>
      <w:numFmt w:val="bullet"/>
      <w:lvlText w:val="▪"/>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11697A"/>
    <w:multiLevelType w:val="multilevel"/>
    <w:tmpl w:val="7C2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0E6A8D"/>
    <w:multiLevelType w:val="hybridMultilevel"/>
    <w:tmpl w:val="FA542202"/>
    <w:lvl w:ilvl="0" w:tplc="20886B56">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45D8A">
      <w:start w:val="1"/>
      <w:numFmt w:val="bullet"/>
      <w:lvlText w:val="o"/>
      <w:lvlJc w:val="left"/>
      <w:pPr>
        <w:ind w:left="2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8483AA">
      <w:start w:val="1"/>
      <w:numFmt w:val="bullet"/>
      <w:lvlText w:val="▪"/>
      <w:lvlJc w:val="left"/>
      <w:pPr>
        <w:ind w:left="3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4EFA0C">
      <w:start w:val="1"/>
      <w:numFmt w:val="bullet"/>
      <w:lvlText w:val="•"/>
      <w:lvlJc w:val="left"/>
      <w:pPr>
        <w:ind w:left="3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AA782">
      <w:start w:val="1"/>
      <w:numFmt w:val="bullet"/>
      <w:lvlText w:val="o"/>
      <w:lvlJc w:val="left"/>
      <w:pPr>
        <w:ind w:left="4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38D6C0">
      <w:start w:val="1"/>
      <w:numFmt w:val="bullet"/>
      <w:lvlText w:val="▪"/>
      <w:lvlJc w:val="left"/>
      <w:pPr>
        <w:ind w:left="5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C84016">
      <w:start w:val="1"/>
      <w:numFmt w:val="bullet"/>
      <w:lvlText w:val="•"/>
      <w:lvlJc w:val="left"/>
      <w:pPr>
        <w:ind w:left="6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00EE4">
      <w:start w:val="1"/>
      <w:numFmt w:val="bullet"/>
      <w:lvlText w:val="o"/>
      <w:lvlJc w:val="left"/>
      <w:pPr>
        <w:ind w:left="6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AE04E6">
      <w:start w:val="1"/>
      <w:numFmt w:val="bullet"/>
      <w:lvlText w:val="▪"/>
      <w:lvlJc w:val="left"/>
      <w:pPr>
        <w:ind w:left="7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653510"/>
    <w:multiLevelType w:val="hybridMultilevel"/>
    <w:tmpl w:val="A8FA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41E93"/>
    <w:multiLevelType w:val="multilevel"/>
    <w:tmpl w:val="2FEA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E71CA8"/>
    <w:multiLevelType w:val="hybridMultilevel"/>
    <w:tmpl w:val="12FEEC4A"/>
    <w:lvl w:ilvl="0" w:tplc="B590C2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D6199B"/>
    <w:multiLevelType w:val="hybridMultilevel"/>
    <w:tmpl w:val="EDFC9876"/>
    <w:lvl w:ilvl="0" w:tplc="8ECC8AA8">
      <w:start w:val="1"/>
      <w:numFmt w:val="decimal"/>
      <w:lvlText w:val="%1."/>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8EF2DA">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43BEC">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841332">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462C6A">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C6F6C">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C6B4A">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CA56">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4786E">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9E2F54"/>
    <w:multiLevelType w:val="hybridMultilevel"/>
    <w:tmpl w:val="CE8C79A8"/>
    <w:lvl w:ilvl="0" w:tplc="8D022254">
      <w:start w:val="1"/>
      <w:numFmt w:val="lowerLetter"/>
      <w:lvlText w:val="%1."/>
      <w:lvlJc w:val="left"/>
      <w:pPr>
        <w:ind w:left="1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284E60">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4607BA">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48F812">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B47AFC">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A89DBE">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CA1246">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E0602">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7A2470">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AD43FE"/>
    <w:multiLevelType w:val="hybridMultilevel"/>
    <w:tmpl w:val="E8FE03C2"/>
    <w:lvl w:ilvl="0" w:tplc="3DA8CC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63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C1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8D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627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A78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9E5F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E068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228D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765344"/>
    <w:multiLevelType w:val="hybridMultilevel"/>
    <w:tmpl w:val="2458AE92"/>
    <w:lvl w:ilvl="0" w:tplc="86CA6336">
      <w:start w:val="1"/>
      <w:numFmt w:val="bullet"/>
      <w:lvlText w:val="•"/>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D6BCB6">
      <w:start w:val="1"/>
      <w:numFmt w:val="bullet"/>
      <w:lvlText w:val="o"/>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8426C2">
      <w:start w:val="1"/>
      <w:numFmt w:val="bullet"/>
      <w:lvlText w:val="▪"/>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5CBB5A">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0E4F8">
      <w:start w:val="1"/>
      <w:numFmt w:val="bullet"/>
      <w:lvlText w:val="o"/>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484494">
      <w:start w:val="1"/>
      <w:numFmt w:val="bullet"/>
      <w:lvlText w:val="▪"/>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C0A86">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86E14">
      <w:start w:val="1"/>
      <w:numFmt w:val="bullet"/>
      <w:lvlText w:val="o"/>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726826">
      <w:start w:val="1"/>
      <w:numFmt w:val="bullet"/>
      <w:lvlText w:val="▪"/>
      <w:lvlJc w:val="left"/>
      <w:pPr>
        <w:ind w:left="6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E31127"/>
    <w:multiLevelType w:val="hybridMultilevel"/>
    <w:tmpl w:val="8EFE1C04"/>
    <w:lvl w:ilvl="0" w:tplc="38CC3F12">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C895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4F1D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28B38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A1FAA">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40607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2677F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428FE">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08D764">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290081"/>
    <w:multiLevelType w:val="hybridMultilevel"/>
    <w:tmpl w:val="1A523660"/>
    <w:lvl w:ilvl="0" w:tplc="73FC13EA">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2B198">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C4A26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E115A">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08094">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C68C1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828D4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62AC2">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5A168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CC4714"/>
    <w:multiLevelType w:val="hybridMultilevel"/>
    <w:tmpl w:val="23E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415577">
    <w:abstractNumId w:val="20"/>
  </w:num>
  <w:num w:numId="2" w16cid:durableId="1573077333">
    <w:abstractNumId w:val="22"/>
  </w:num>
  <w:num w:numId="3" w16cid:durableId="1963270319">
    <w:abstractNumId w:val="38"/>
  </w:num>
  <w:num w:numId="4" w16cid:durableId="1398940798">
    <w:abstractNumId w:val="29"/>
  </w:num>
  <w:num w:numId="5" w16cid:durableId="1398476088">
    <w:abstractNumId w:val="25"/>
  </w:num>
  <w:num w:numId="6" w16cid:durableId="1828471351">
    <w:abstractNumId w:val="2"/>
  </w:num>
  <w:num w:numId="7" w16cid:durableId="94519654">
    <w:abstractNumId w:val="24"/>
  </w:num>
  <w:num w:numId="8" w16cid:durableId="1323268535">
    <w:abstractNumId w:val="7"/>
  </w:num>
  <w:num w:numId="9" w16cid:durableId="1988704653">
    <w:abstractNumId w:val="14"/>
  </w:num>
  <w:num w:numId="10" w16cid:durableId="1323310362">
    <w:abstractNumId w:val="31"/>
  </w:num>
  <w:num w:numId="11" w16cid:durableId="1275790844">
    <w:abstractNumId w:val="18"/>
  </w:num>
  <w:num w:numId="12" w16cid:durableId="1361079626">
    <w:abstractNumId w:val="21"/>
  </w:num>
  <w:num w:numId="13" w16cid:durableId="1320617117">
    <w:abstractNumId w:val="10"/>
  </w:num>
  <w:num w:numId="14" w16cid:durableId="1512255768">
    <w:abstractNumId w:val="19"/>
  </w:num>
  <w:num w:numId="15" w16cid:durableId="1870605876">
    <w:abstractNumId w:val="12"/>
  </w:num>
  <w:num w:numId="16" w16cid:durableId="848447937">
    <w:abstractNumId w:val="4"/>
  </w:num>
  <w:num w:numId="17" w16cid:durableId="338580136">
    <w:abstractNumId w:val="27"/>
  </w:num>
  <w:num w:numId="18" w16cid:durableId="300354675">
    <w:abstractNumId w:val="30"/>
  </w:num>
  <w:num w:numId="19" w16cid:durableId="2147158700">
    <w:abstractNumId w:val="6"/>
  </w:num>
  <w:num w:numId="20" w16cid:durableId="779107263">
    <w:abstractNumId w:val="33"/>
  </w:num>
  <w:num w:numId="21" w16cid:durableId="891383281">
    <w:abstractNumId w:val="1"/>
  </w:num>
  <w:num w:numId="22" w16cid:durableId="1745031450">
    <w:abstractNumId w:val="3"/>
  </w:num>
  <w:num w:numId="23" w16cid:durableId="1803425699">
    <w:abstractNumId w:val="37"/>
  </w:num>
  <w:num w:numId="24" w16cid:durableId="466359171">
    <w:abstractNumId w:val="34"/>
  </w:num>
  <w:num w:numId="25" w16cid:durableId="578176732">
    <w:abstractNumId w:val="5"/>
  </w:num>
  <w:num w:numId="26" w16cid:durableId="116140454">
    <w:abstractNumId w:val="28"/>
  </w:num>
  <w:num w:numId="27" w16cid:durableId="1206797538">
    <w:abstractNumId w:val="17"/>
  </w:num>
  <w:num w:numId="28" w16cid:durableId="1698773841">
    <w:abstractNumId w:val="16"/>
  </w:num>
  <w:num w:numId="29" w16cid:durableId="1501896234">
    <w:abstractNumId w:val="8"/>
  </w:num>
  <w:num w:numId="30" w16cid:durableId="1337001598">
    <w:abstractNumId w:val="36"/>
  </w:num>
  <w:num w:numId="31" w16cid:durableId="824591150">
    <w:abstractNumId w:val="11"/>
  </w:num>
  <w:num w:numId="32" w16cid:durableId="2020888926">
    <w:abstractNumId w:val="13"/>
  </w:num>
  <w:num w:numId="33" w16cid:durableId="1747846328">
    <w:abstractNumId w:val="15"/>
  </w:num>
  <w:num w:numId="34" w16cid:durableId="330648617">
    <w:abstractNumId w:val="26"/>
  </w:num>
  <w:num w:numId="35" w16cid:durableId="1507016681">
    <w:abstractNumId w:val="0"/>
  </w:num>
  <w:num w:numId="36" w16cid:durableId="144510985">
    <w:abstractNumId w:val="35"/>
  </w:num>
  <w:num w:numId="37" w16cid:durableId="1479884276">
    <w:abstractNumId w:val="32"/>
  </w:num>
  <w:num w:numId="38" w16cid:durableId="1128933977">
    <w:abstractNumId w:val="23"/>
  </w:num>
  <w:num w:numId="39" w16cid:durableId="19281475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Elliott">
    <w15:presenceInfo w15:providerId="AD" w15:userId="S::CElliott@OBHS.CO.UK::829bbd8c-c647-41f7-b015-5f6686289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33"/>
    <w:rsid w:val="00000DF1"/>
    <w:rsid w:val="00000EC6"/>
    <w:rsid w:val="00003D11"/>
    <w:rsid w:val="000260EB"/>
    <w:rsid w:val="00040930"/>
    <w:rsid w:val="000435FC"/>
    <w:rsid w:val="00053A2F"/>
    <w:rsid w:val="00083558"/>
    <w:rsid w:val="00085ABD"/>
    <w:rsid w:val="000A2D1E"/>
    <w:rsid w:val="000B2DBF"/>
    <w:rsid w:val="000D59A0"/>
    <w:rsid w:val="00106364"/>
    <w:rsid w:val="00113D2C"/>
    <w:rsid w:val="00116BBC"/>
    <w:rsid w:val="00137050"/>
    <w:rsid w:val="00143CB6"/>
    <w:rsid w:val="001503D3"/>
    <w:rsid w:val="00167D4E"/>
    <w:rsid w:val="001735B2"/>
    <w:rsid w:val="001D4299"/>
    <w:rsid w:val="0021240E"/>
    <w:rsid w:val="00222927"/>
    <w:rsid w:val="002422FC"/>
    <w:rsid w:val="00253705"/>
    <w:rsid w:val="002D14D6"/>
    <w:rsid w:val="002D3DDC"/>
    <w:rsid w:val="002D7AEF"/>
    <w:rsid w:val="002D7D9F"/>
    <w:rsid w:val="002E48C5"/>
    <w:rsid w:val="002F0CD7"/>
    <w:rsid w:val="0031796D"/>
    <w:rsid w:val="00350D15"/>
    <w:rsid w:val="003577F8"/>
    <w:rsid w:val="00360953"/>
    <w:rsid w:val="00384799"/>
    <w:rsid w:val="00390B2E"/>
    <w:rsid w:val="00392C20"/>
    <w:rsid w:val="00396C54"/>
    <w:rsid w:val="003A630D"/>
    <w:rsid w:val="003C5892"/>
    <w:rsid w:val="003D5683"/>
    <w:rsid w:val="003F2130"/>
    <w:rsid w:val="003F25C3"/>
    <w:rsid w:val="004010E3"/>
    <w:rsid w:val="0041108D"/>
    <w:rsid w:val="00416B1A"/>
    <w:rsid w:val="0042222E"/>
    <w:rsid w:val="00426C75"/>
    <w:rsid w:val="0044626F"/>
    <w:rsid w:val="0046165E"/>
    <w:rsid w:val="00470582"/>
    <w:rsid w:val="00475D15"/>
    <w:rsid w:val="004B1576"/>
    <w:rsid w:val="004C6FA2"/>
    <w:rsid w:val="004D632B"/>
    <w:rsid w:val="004E0126"/>
    <w:rsid w:val="004E0695"/>
    <w:rsid w:val="004F0526"/>
    <w:rsid w:val="0050079D"/>
    <w:rsid w:val="005571E0"/>
    <w:rsid w:val="00592A17"/>
    <w:rsid w:val="00595F3C"/>
    <w:rsid w:val="00597A37"/>
    <w:rsid w:val="005A42D1"/>
    <w:rsid w:val="005B6CA0"/>
    <w:rsid w:val="005D2FD1"/>
    <w:rsid w:val="005D4946"/>
    <w:rsid w:val="005F77B2"/>
    <w:rsid w:val="00630839"/>
    <w:rsid w:val="00644466"/>
    <w:rsid w:val="00653EDB"/>
    <w:rsid w:val="00661E2F"/>
    <w:rsid w:val="00674E1D"/>
    <w:rsid w:val="00680ABA"/>
    <w:rsid w:val="00693A27"/>
    <w:rsid w:val="006A0B92"/>
    <w:rsid w:val="006D611E"/>
    <w:rsid w:val="006E771B"/>
    <w:rsid w:val="00700AEE"/>
    <w:rsid w:val="00704B4C"/>
    <w:rsid w:val="0070667C"/>
    <w:rsid w:val="007230EC"/>
    <w:rsid w:val="007368B4"/>
    <w:rsid w:val="00761741"/>
    <w:rsid w:val="00782168"/>
    <w:rsid w:val="007B7FA0"/>
    <w:rsid w:val="007C72A0"/>
    <w:rsid w:val="007D4504"/>
    <w:rsid w:val="007D7265"/>
    <w:rsid w:val="007F6D38"/>
    <w:rsid w:val="008411D2"/>
    <w:rsid w:val="0085217A"/>
    <w:rsid w:val="00860E57"/>
    <w:rsid w:val="00881BD1"/>
    <w:rsid w:val="00883453"/>
    <w:rsid w:val="008A7911"/>
    <w:rsid w:val="008B43A6"/>
    <w:rsid w:val="008C3269"/>
    <w:rsid w:val="008D62F9"/>
    <w:rsid w:val="008F76C8"/>
    <w:rsid w:val="00915D62"/>
    <w:rsid w:val="009703B9"/>
    <w:rsid w:val="00971733"/>
    <w:rsid w:val="0098319E"/>
    <w:rsid w:val="009B0164"/>
    <w:rsid w:val="009B102D"/>
    <w:rsid w:val="009B3EB3"/>
    <w:rsid w:val="009B5BED"/>
    <w:rsid w:val="009D3FA7"/>
    <w:rsid w:val="009D4A8C"/>
    <w:rsid w:val="009D7D12"/>
    <w:rsid w:val="009F4B29"/>
    <w:rsid w:val="00A203B7"/>
    <w:rsid w:val="00A27D72"/>
    <w:rsid w:val="00A37C1E"/>
    <w:rsid w:val="00A54260"/>
    <w:rsid w:val="00A5602E"/>
    <w:rsid w:val="00A5657C"/>
    <w:rsid w:val="00A64403"/>
    <w:rsid w:val="00A73E16"/>
    <w:rsid w:val="00A8580F"/>
    <w:rsid w:val="00AB2E78"/>
    <w:rsid w:val="00AB75AC"/>
    <w:rsid w:val="00AC6400"/>
    <w:rsid w:val="00AC7767"/>
    <w:rsid w:val="00AE1786"/>
    <w:rsid w:val="00AE20B7"/>
    <w:rsid w:val="00B06687"/>
    <w:rsid w:val="00B14F4A"/>
    <w:rsid w:val="00B1601D"/>
    <w:rsid w:val="00B17490"/>
    <w:rsid w:val="00B254AF"/>
    <w:rsid w:val="00B3750E"/>
    <w:rsid w:val="00BA0DFD"/>
    <w:rsid w:val="00BB1849"/>
    <w:rsid w:val="00BB396B"/>
    <w:rsid w:val="00BC3F70"/>
    <w:rsid w:val="00BE45E1"/>
    <w:rsid w:val="00BF5582"/>
    <w:rsid w:val="00C2670D"/>
    <w:rsid w:val="00C27E2F"/>
    <w:rsid w:val="00C30C95"/>
    <w:rsid w:val="00C35DFD"/>
    <w:rsid w:val="00C47CCA"/>
    <w:rsid w:val="00C55866"/>
    <w:rsid w:val="00C579FD"/>
    <w:rsid w:val="00C66633"/>
    <w:rsid w:val="00C756B6"/>
    <w:rsid w:val="00C95DD2"/>
    <w:rsid w:val="00C97E32"/>
    <w:rsid w:val="00CB3304"/>
    <w:rsid w:val="00CC2F74"/>
    <w:rsid w:val="00CD57CF"/>
    <w:rsid w:val="00D058B2"/>
    <w:rsid w:val="00D41251"/>
    <w:rsid w:val="00D42A9F"/>
    <w:rsid w:val="00D478C8"/>
    <w:rsid w:val="00D534C0"/>
    <w:rsid w:val="00D74FA0"/>
    <w:rsid w:val="00D85E21"/>
    <w:rsid w:val="00DC093B"/>
    <w:rsid w:val="00E42CD9"/>
    <w:rsid w:val="00E702C6"/>
    <w:rsid w:val="00E82E88"/>
    <w:rsid w:val="00E9116E"/>
    <w:rsid w:val="00EB619B"/>
    <w:rsid w:val="00EC224B"/>
    <w:rsid w:val="00EC7329"/>
    <w:rsid w:val="00EC7DEC"/>
    <w:rsid w:val="00ED1F3E"/>
    <w:rsid w:val="00EE001E"/>
    <w:rsid w:val="00EE07F4"/>
    <w:rsid w:val="00EF011B"/>
    <w:rsid w:val="00EF1D99"/>
    <w:rsid w:val="00EF6D81"/>
    <w:rsid w:val="00F32A2F"/>
    <w:rsid w:val="00F42AC2"/>
    <w:rsid w:val="00F4510F"/>
    <w:rsid w:val="00F50903"/>
    <w:rsid w:val="00F5161E"/>
    <w:rsid w:val="00F66C40"/>
    <w:rsid w:val="00FA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B863"/>
  <w15:chartTrackingRefBased/>
  <w15:docId w15:val="{1C40B0BD-DE83-4A1F-BB87-85A829C6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E78"/>
    <w:pPr>
      <w:ind w:left="720"/>
      <w:contextualSpacing/>
    </w:pPr>
  </w:style>
  <w:style w:type="paragraph" w:styleId="Header">
    <w:name w:val="header"/>
    <w:basedOn w:val="Normal"/>
    <w:link w:val="HeaderChar"/>
    <w:uiPriority w:val="99"/>
    <w:unhideWhenUsed/>
    <w:rsid w:val="000A2D1E"/>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0A2D1E"/>
    <w:rPr>
      <w:rFonts w:ascii="Arial" w:eastAsia="Times New Roman" w:hAnsi="Arial" w:cs="Times New Roman"/>
      <w:sz w:val="24"/>
      <w:szCs w:val="24"/>
      <w:lang w:eastAsia="en-GB"/>
    </w:rPr>
  </w:style>
  <w:style w:type="paragraph" w:customStyle="1" w:styleId="Default">
    <w:name w:val="Default"/>
    <w:rsid w:val="000A2D1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F66C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D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CF"/>
  </w:style>
  <w:style w:type="character" w:styleId="Hyperlink">
    <w:name w:val="Hyperlink"/>
    <w:basedOn w:val="DefaultParagraphFont"/>
    <w:uiPriority w:val="99"/>
    <w:semiHidden/>
    <w:unhideWhenUsed/>
    <w:rsid w:val="00360953"/>
    <w:rPr>
      <w:color w:val="0000FF"/>
      <w:u w:val="single"/>
    </w:rPr>
  </w:style>
  <w:style w:type="character" w:styleId="FollowedHyperlink">
    <w:name w:val="FollowedHyperlink"/>
    <w:basedOn w:val="DefaultParagraphFont"/>
    <w:uiPriority w:val="99"/>
    <w:semiHidden/>
    <w:unhideWhenUsed/>
    <w:rsid w:val="009F4B29"/>
    <w:rPr>
      <w:color w:val="954F72" w:themeColor="followedHyperlink"/>
      <w:u w:val="single"/>
    </w:rPr>
  </w:style>
  <w:style w:type="table" w:styleId="TableGrid">
    <w:name w:val="Table Grid"/>
    <w:basedOn w:val="TableNormal"/>
    <w:uiPriority w:val="39"/>
    <w:rsid w:val="00EC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0526"/>
    <w:rPr>
      <w:sz w:val="16"/>
      <w:szCs w:val="16"/>
    </w:rPr>
  </w:style>
  <w:style w:type="paragraph" w:styleId="CommentText">
    <w:name w:val="annotation text"/>
    <w:basedOn w:val="Normal"/>
    <w:link w:val="CommentTextChar"/>
    <w:uiPriority w:val="99"/>
    <w:unhideWhenUsed/>
    <w:rsid w:val="004F0526"/>
    <w:pPr>
      <w:spacing w:after="36" w:line="240" w:lineRule="auto"/>
      <w:ind w:left="663" w:right="355" w:hanging="10"/>
      <w:jc w:val="both"/>
    </w:pPr>
    <w:rPr>
      <w:rFonts w:ascii="Calibri" w:eastAsia="Calibri" w:hAnsi="Calibri" w:cs="Calibri"/>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4F0526"/>
    <w:rPr>
      <w:rFonts w:ascii="Calibri" w:eastAsia="Calibri" w:hAnsi="Calibri" w:cs="Calibri"/>
      <w:color w:val="000000"/>
      <w:kern w:val="2"/>
      <w:sz w:val="20"/>
      <w:szCs w:val="2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121">
      <w:bodyDiv w:val="1"/>
      <w:marLeft w:val="0"/>
      <w:marRight w:val="0"/>
      <w:marTop w:val="0"/>
      <w:marBottom w:val="0"/>
      <w:divBdr>
        <w:top w:val="none" w:sz="0" w:space="0" w:color="auto"/>
        <w:left w:val="none" w:sz="0" w:space="0" w:color="auto"/>
        <w:bottom w:val="none" w:sz="0" w:space="0" w:color="auto"/>
        <w:right w:val="none" w:sz="0" w:space="0" w:color="auto"/>
      </w:divBdr>
    </w:div>
    <w:div w:id="908150002">
      <w:bodyDiv w:val="1"/>
      <w:marLeft w:val="0"/>
      <w:marRight w:val="0"/>
      <w:marTop w:val="0"/>
      <w:marBottom w:val="0"/>
      <w:divBdr>
        <w:top w:val="none" w:sz="0" w:space="0" w:color="auto"/>
        <w:left w:val="none" w:sz="0" w:space="0" w:color="auto"/>
        <w:bottom w:val="none" w:sz="0" w:space="0" w:color="auto"/>
        <w:right w:val="none" w:sz="0" w:space="0" w:color="auto"/>
      </w:divBdr>
    </w:div>
    <w:div w:id="1000237909">
      <w:bodyDiv w:val="1"/>
      <w:marLeft w:val="0"/>
      <w:marRight w:val="0"/>
      <w:marTop w:val="0"/>
      <w:marBottom w:val="0"/>
      <w:divBdr>
        <w:top w:val="none" w:sz="0" w:space="0" w:color="auto"/>
        <w:left w:val="none" w:sz="0" w:space="0" w:color="auto"/>
        <w:bottom w:val="none" w:sz="0" w:space="0" w:color="auto"/>
        <w:right w:val="none" w:sz="0" w:space="0" w:color="auto"/>
      </w:divBdr>
    </w:div>
    <w:div w:id="1044137974">
      <w:bodyDiv w:val="1"/>
      <w:marLeft w:val="0"/>
      <w:marRight w:val="0"/>
      <w:marTop w:val="0"/>
      <w:marBottom w:val="0"/>
      <w:divBdr>
        <w:top w:val="none" w:sz="0" w:space="0" w:color="auto"/>
        <w:left w:val="none" w:sz="0" w:space="0" w:color="auto"/>
        <w:bottom w:val="none" w:sz="0" w:space="0" w:color="auto"/>
        <w:right w:val="none" w:sz="0" w:space="0" w:color="auto"/>
      </w:divBdr>
    </w:div>
    <w:div w:id="1445879431">
      <w:bodyDiv w:val="1"/>
      <w:marLeft w:val="0"/>
      <w:marRight w:val="0"/>
      <w:marTop w:val="0"/>
      <w:marBottom w:val="0"/>
      <w:divBdr>
        <w:top w:val="none" w:sz="0" w:space="0" w:color="auto"/>
        <w:left w:val="none" w:sz="0" w:space="0" w:color="auto"/>
        <w:bottom w:val="none" w:sz="0" w:space="0" w:color="auto"/>
        <w:right w:val="none" w:sz="0" w:space="0" w:color="auto"/>
      </w:divBdr>
    </w:div>
    <w:div w:id="1585341296">
      <w:bodyDiv w:val="1"/>
      <w:marLeft w:val="0"/>
      <w:marRight w:val="0"/>
      <w:marTop w:val="0"/>
      <w:marBottom w:val="0"/>
      <w:divBdr>
        <w:top w:val="none" w:sz="0" w:space="0" w:color="auto"/>
        <w:left w:val="none" w:sz="0" w:space="0" w:color="auto"/>
        <w:bottom w:val="none" w:sz="0" w:space="0" w:color="auto"/>
        <w:right w:val="none" w:sz="0" w:space="0" w:color="auto"/>
      </w:divBdr>
    </w:div>
    <w:div w:id="1608003047">
      <w:bodyDiv w:val="1"/>
      <w:marLeft w:val="0"/>
      <w:marRight w:val="0"/>
      <w:marTop w:val="0"/>
      <w:marBottom w:val="0"/>
      <w:divBdr>
        <w:top w:val="none" w:sz="0" w:space="0" w:color="auto"/>
        <w:left w:val="none" w:sz="0" w:space="0" w:color="auto"/>
        <w:bottom w:val="none" w:sz="0" w:space="0" w:color="auto"/>
        <w:right w:val="none" w:sz="0" w:space="0" w:color="auto"/>
      </w:divBdr>
    </w:div>
    <w:div w:id="2061199911">
      <w:bodyDiv w:val="1"/>
      <w:marLeft w:val="0"/>
      <w:marRight w:val="0"/>
      <w:marTop w:val="0"/>
      <w:marBottom w:val="0"/>
      <w:divBdr>
        <w:top w:val="none" w:sz="0" w:space="0" w:color="auto"/>
        <w:left w:val="none" w:sz="0" w:space="0" w:color="auto"/>
        <w:bottom w:val="none" w:sz="0" w:space="0" w:color="auto"/>
        <w:right w:val="none" w:sz="0" w:space="0" w:color="auto"/>
      </w:divBdr>
    </w:div>
    <w:div w:id="20935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D903-5557-410F-ADCA-007F90D0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9217</Words>
  <Characters>52541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dc:description/>
  <cp:lastModifiedBy>Dr V Burdekar</cp:lastModifiedBy>
  <cp:revision>2</cp:revision>
  <dcterms:created xsi:type="dcterms:W3CDTF">2025-09-29T11:26:00Z</dcterms:created>
  <dcterms:modified xsi:type="dcterms:W3CDTF">2025-09-29T11:26:00Z</dcterms:modified>
</cp:coreProperties>
</file>